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DE8E4" w14:textId="27CF5392" w:rsidR="00AE7719" w:rsidRPr="00B6244F" w:rsidRDefault="00AE7719" w:rsidP="00AE7719">
      <w:pPr>
        <w:spacing w:after="0"/>
        <w:jc w:val="center"/>
        <w:rPr>
          <w:rFonts w:ascii="Arial" w:hAnsi="Arial" w:cs="Arial"/>
          <w:b/>
          <w:bCs/>
          <w:sz w:val="40"/>
          <w:szCs w:val="40"/>
        </w:rPr>
      </w:pPr>
      <w:r w:rsidRPr="00B6244F">
        <w:rPr>
          <w:rFonts w:ascii="Arial" w:hAnsi="Arial" w:cs="Arial"/>
          <w:b/>
          <w:bCs/>
          <w:sz w:val="40"/>
          <w:szCs w:val="40"/>
        </w:rPr>
        <w:t>KAS/SafePLC2</w:t>
      </w:r>
      <w:r w:rsidR="00F43E4A" w:rsidRPr="00B6244F">
        <w:rPr>
          <w:rFonts w:ascii="Arial" w:hAnsi="Arial" w:cs="Arial"/>
          <w:b/>
          <w:bCs/>
          <w:sz w:val="40"/>
          <w:szCs w:val="40"/>
        </w:rPr>
        <w:t xml:space="preserve">/AKD2G </w:t>
      </w:r>
      <w:r w:rsidR="00D81917" w:rsidRPr="00B6244F">
        <w:rPr>
          <w:rFonts w:ascii="Arial" w:hAnsi="Arial" w:cs="Arial"/>
          <w:b/>
          <w:bCs/>
          <w:sz w:val="40"/>
          <w:szCs w:val="40"/>
        </w:rPr>
        <w:t xml:space="preserve">- </w:t>
      </w:r>
      <w:r w:rsidR="000231FD" w:rsidRPr="00B6244F">
        <w:rPr>
          <w:rFonts w:ascii="Arial" w:hAnsi="Arial" w:cs="Arial"/>
          <w:b/>
          <w:bCs/>
          <w:sz w:val="40"/>
          <w:szCs w:val="40"/>
        </w:rPr>
        <w:t>Application</w:t>
      </w:r>
      <w:r w:rsidR="00F43E4A" w:rsidRPr="00B6244F">
        <w:rPr>
          <w:rFonts w:ascii="Arial" w:hAnsi="Arial" w:cs="Arial"/>
          <w:b/>
          <w:bCs/>
          <w:sz w:val="40"/>
          <w:szCs w:val="40"/>
        </w:rPr>
        <w:t xml:space="preserve"> Note</w:t>
      </w:r>
    </w:p>
    <w:p w14:paraId="380233E4" w14:textId="77777777" w:rsidR="00AE7719" w:rsidRDefault="00AE7719" w:rsidP="00AE7719">
      <w:pPr>
        <w:spacing w:after="0"/>
        <w:jc w:val="center"/>
        <w:rPr>
          <w:rFonts w:ascii="Arial" w:hAnsi="Arial" w:cs="Arial"/>
          <w:b/>
          <w:bCs/>
          <w:sz w:val="36"/>
          <w:szCs w:val="36"/>
        </w:rPr>
      </w:pPr>
    </w:p>
    <w:p w14:paraId="64E93F49" w14:textId="5502FEFC" w:rsidR="00AE7719" w:rsidRPr="00AE7719" w:rsidRDefault="00ED3B98" w:rsidP="00AE7719">
      <w:pPr>
        <w:spacing w:after="0"/>
        <w:jc w:val="center"/>
        <w:rPr>
          <w:rFonts w:ascii="Arial" w:hAnsi="Arial" w:cs="Arial"/>
          <w:b/>
          <w:bCs/>
          <w:sz w:val="36"/>
          <w:szCs w:val="36"/>
        </w:rPr>
      </w:pPr>
      <w:r>
        <w:rPr>
          <w:rFonts w:ascii="Arial" w:hAnsi="Arial" w:cs="Arial"/>
          <w:b/>
          <w:bCs/>
          <w:noProof/>
          <w:sz w:val="36"/>
          <w:szCs w:val="36"/>
        </w:rPr>
        <w:drawing>
          <wp:inline distT="0" distB="0" distL="0" distR="0" wp14:anchorId="665368CB" wp14:editId="13D45D11">
            <wp:extent cx="4011295" cy="486537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295" cy="4865370"/>
                    </a:xfrm>
                    <a:prstGeom prst="rect">
                      <a:avLst/>
                    </a:prstGeom>
                    <a:noFill/>
                    <a:ln>
                      <a:noFill/>
                    </a:ln>
                  </pic:spPr>
                </pic:pic>
              </a:graphicData>
            </a:graphic>
          </wp:inline>
        </w:drawing>
      </w:r>
    </w:p>
    <w:p w14:paraId="4E7BD3AF" w14:textId="7E310BCF" w:rsidR="00AE7719" w:rsidRDefault="00AE7719" w:rsidP="00FA26BD">
      <w:pPr>
        <w:spacing w:after="0"/>
        <w:rPr>
          <w:rFonts w:ascii="Arial" w:hAnsi="Arial" w:cs="Arial"/>
          <w:sz w:val="24"/>
          <w:szCs w:val="24"/>
        </w:rPr>
      </w:pPr>
    </w:p>
    <w:p w14:paraId="3A9F0560" w14:textId="019E136A" w:rsidR="00334666" w:rsidRDefault="00334666" w:rsidP="00FA26BD">
      <w:pPr>
        <w:spacing w:after="0"/>
        <w:rPr>
          <w:rFonts w:ascii="Arial" w:hAnsi="Arial" w:cs="Arial"/>
          <w:sz w:val="24"/>
          <w:szCs w:val="24"/>
        </w:rPr>
      </w:pPr>
    </w:p>
    <w:p w14:paraId="285B6D53" w14:textId="567DDC3F" w:rsidR="00334666" w:rsidRDefault="00334666" w:rsidP="00FA26BD">
      <w:pPr>
        <w:spacing w:after="0"/>
        <w:rPr>
          <w:rFonts w:ascii="Arial" w:hAnsi="Arial" w:cs="Arial"/>
          <w:sz w:val="24"/>
          <w:szCs w:val="24"/>
        </w:rPr>
      </w:pPr>
    </w:p>
    <w:p w14:paraId="35775316" w14:textId="3DBB4E41" w:rsidR="00334666" w:rsidRDefault="00334666" w:rsidP="00FA26BD">
      <w:pPr>
        <w:spacing w:after="0"/>
        <w:rPr>
          <w:rFonts w:ascii="Arial" w:hAnsi="Arial" w:cs="Arial"/>
          <w:sz w:val="24"/>
          <w:szCs w:val="24"/>
        </w:rPr>
      </w:pPr>
    </w:p>
    <w:p w14:paraId="55B5F698" w14:textId="77777777" w:rsidR="00334666" w:rsidRDefault="00334666" w:rsidP="00FA26BD">
      <w:pPr>
        <w:spacing w:after="0"/>
        <w:rPr>
          <w:rFonts w:ascii="Arial" w:hAnsi="Arial" w:cs="Arial"/>
          <w:sz w:val="24"/>
          <w:szCs w:val="24"/>
        </w:rPr>
      </w:pPr>
    </w:p>
    <w:p w14:paraId="3EC98788" w14:textId="0548B67B" w:rsidR="00AE7719" w:rsidRDefault="00AE7719" w:rsidP="00FA26BD">
      <w:pPr>
        <w:spacing w:after="0"/>
        <w:rPr>
          <w:rFonts w:ascii="Arial" w:hAnsi="Arial" w:cs="Arial"/>
          <w:sz w:val="24"/>
          <w:szCs w:val="24"/>
        </w:rPr>
      </w:pPr>
    </w:p>
    <w:p w14:paraId="44FEB26A" w14:textId="77777777" w:rsidR="0061554B" w:rsidRPr="0061554B" w:rsidRDefault="0060724E" w:rsidP="0061554B">
      <w:pPr>
        <w:spacing w:after="0"/>
        <w:rPr>
          <w:rFonts w:ascii="Arial" w:hAnsi="Arial" w:cs="Arial"/>
          <w:b/>
          <w:bCs/>
          <w:sz w:val="32"/>
          <w:szCs w:val="32"/>
          <w:u w:val="single"/>
        </w:rPr>
      </w:pPr>
      <w:r w:rsidRPr="0061554B">
        <w:rPr>
          <w:rFonts w:ascii="Arial" w:hAnsi="Arial" w:cs="Arial"/>
          <w:b/>
          <w:bCs/>
          <w:sz w:val="32"/>
          <w:szCs w:val="32"/>
        </w:rPr>
        <w:t>This application</w:t>
      </w:r>
      <w:r w:rsidR="00334666" w:rsidRPr="0061554B">
        <w:rPr>
          <w:rFonts w:ascii="Arial" w:hAnsi="Arial" w:cs="Arial"/>
          <w:b/>
          <w:bCs/>
          <w:sz w:val="32"/>
          <w:szCs w:val="32"/>
        </w:rPr>
        <w:t xml:space="preserve"> </w:t>
      </w:r>
      <w:r w:rsidRPr="0061554B">
        <w:rPr>
          <w:rFonts w:ascii="Arial" w:hAnsi="Arial" w:cs="Arial"/>
          <w:b/>
          <w:bCs/>
          <w:sz w:val="32"/>
          <w:szCs w:val="32"/>
        </w:rPr>
        <w:t xml:space="preserve">note </w:t>
      </w:r>
      <w:r w:rsidR="00334666" w:rsidRPr="0061554B">
        <w:rPr>
          <w:rFonts w:ascii="Arial" w:hAnsi="Arial" w:cs="Arial"/>
          <w:b/>
          <w:bCs/>
          <w:sz w:val="32"/>
          <w:szCs w:val="32"/>
        </w:rPr>
        <w:t xml:space="preserve">details </w:t>
      </w:r>
      <w:r w:rsidRPr="0061554B">
        <w:rPr>
          <w:rFonts w:ascii="Arial" w:hAnsi="Arial" w:cs="Arial"/>
          <w:b/>
          <w:bCs/>
          <w:sz w:val="32"/>
          <w:szCs w:val="32"/>
        </w:rPr>
        <w:t>a safety application with</w:t>
      </w:r>
      <w:r w:rsidR="0061554B" w:rsidRPr="0061554B">
        <w:rPr>
          <w:rFonts w:ascii="Arial" w:hAnsi="Arial" w:cs="Arial"/>
          <w:b/>
          <w:bCs/>
          <w:sz w:val="32"/>
          <w:szCs w:val="32"/>
        </w:rPr>
        <w:t>:</w:t>
      </w:r>
    </w:p>
    <w:p w14:paraId="58CC54D0" w14:textId="7A0F71F5" w:rsidR="0061554B" w:rsidRPr="00F43E4A" w:rsidRDefault="0060724E" w:rsidP="0061554B">
      <w:pPr>
        <w:pStyle w:val="ListParagraph"/>
        <w:numPr>
          <w:ilvl w:val="0"/>
          <w:numId w:val="27"/>
        </w:numPr>
        <w:spacing w:after="0"/>
        <w:rPr>
          <w:rFonts w:ascii="Arial" w:hAnsi="Arial" w:cs="Arial"/>
          <w:sz w:val="24"/>
          <w:szCs w:val="24"/>
          <w:u w:val="single"/>
        </w:rPr>
      </w:pPr>
      <w:r w:rsidRPr="0061554B">
        <w:rPr>
          <w:rFonts w:ascii="Arial" w:hAnsi="Arial" w:cs="Arial"/>
          <w:b/>
          <w:bCs/>
          <w:sz w:val="32"/>
          <w:szCs w:val="32"/>
        </w:rPr>
        <w:t xml:space="preserve"> </w:t>
      </w:r>
      <w:r w:rsidR="00334666" w:rsidRPr="000E5AA1">
        <w:rPr>
          <w:rFonts w:ascii="Arial" w:hAnsi="Arial" w:cs="Arial"/>
          <w:sz w:val="24"/>
          <w:szCs w:val="24"/>
        </w:rPr>
        <w:t>the safety parameters</w:t>
      </w:r>
      <w:r w:rsidR="00334666" w:rsidRPr="00F43E4A">
        <w:rPr>
          <w:rFonts w:ascii="Arial" w:hAnsi="Arial" w:cs="Arial"/>
          <w:sz w:val="24"/>
          <w:szCs w:val="24"/>
          <w:u w:val="single"/>
        </w:rPr>
        <w:t xml:space="preserve"> defined in the SCU Controller</w:t>
      </w:r>
      <w:r w:rsidR="0061554B" w:rsidRPr="00F43E4A">
        <w:rPr>
          <w:rFonts w:ascii="Arial" w:hAnsi="Arial" w:cs="Arial"/>
          <w:sz w:val="24"/>
          <w:szCs w:val="24"/>
          <w:u w:val="single"/>
        </w:rPr>
        <w:t xml:space="preserve"> </w:t>
      </w:r>
    </w:p>
    <w:p w14:paraId="518D531E" w14:textId="7687EABE" w:rsidR="0060724E" w:rsidRPr="00F43E4A" w:rsidRDefault="0061554B" w:rsidP="0061554B">
      <w:pPr>
        <w:pStyle w:val="ListParagraph"/>
        <w:numPr>
          <w:ilvl w:val="0"/>
          <w:numId w:val="27"/>
        </w:numPr>
        <w:spacing w:after="0"/>
        <w:rPr>
          <w:rFonts w:ascii="Arial" w:hAnsi="Arial" w:cs="Arial"/>
          <w:sz w:val="24"/>
          <w:szCs w:val="24"/>
        </w:rPr>
      </w:pPr>
      <w:r w:rsidRPr="00F43E4A">
        <w:rPr>
          <w:rFonts w:ascii="Arial" w:hAnsi="Arial" w:cs="Arial"/>
          <w:sz w:val="24"/>
          <w:szCs w:val="24"/>
        </w:rPr>
        <w:t xml:space="preserve"> the PLCOpen motion </w:t>
      </w:r>
      <w:r w:rsidR="00F43E4A">
        <w:rPr>
          <w:rFonts w:ascii="Arial" w:hAnsi="Arial" w:cs="Arial"/>
          <w:sz w:val="24"/>
          <w:szCs w:val="24"/>
        </w:rPr>
        <w:t>e</w:t>
      </w:r>
      <w:r w:rsidRPr="00F43E4A">
        <w:rPr>
          <w:rFonts w:ascii="Arial" w:hAnsi="Arial" w:cs="Arial"/>
          <w:sz w:val="24"/>
          <w:szCs w:val="24"/>
        </w:rPr>
        <w:t>ngine</w:t>
      </w:r>
      <w:r w:rsidR="00F43E4A">
        <w:rPr>
          <w:rFonts w:ascii="Arial" w:hAnsi="Arial" w:cs="Arial"/>
          <w:sz w:val="24"/>
          <w:szCs w:val="24"/>
        </w:rPr>
        <w:t xml:space="preserve"> </w:t>
      </w:r>
    </w:p>
    <w:p w14:paraId="6D15179C" w14:textId="5D37B79A" w:rsidR="00334666" w:rsidRDefault="00334666" w:rsidP="00FA26BD">
      <w:pPr>
        <w:spacing w:after="0"/>
        <w:rPr>
          <w:rFonts w:ascii="Arial" w:hAnsi="Arial" w:cs="Arial"/>
          <w:b/>
          <w:bCs/>
          <w:sz w:val="32"/>
          <w:szCs w:val="32"/>
          <w:u w:val="single"/>
        </w:rPr>
      </w:pPr>
    </w:p>
    <w:p w14:paraId="55B68BF3" w14:textId="77777777" w:rsidR="00CE5F83" w:rsidRDefault="00CE5F83" w:rsidP="00FA26BD">
      <w:pPr>
        <w:spacing w:after="0"/>
        <w:rPr>
          <w:rFonts w:ascii="Arial" w:hAnsi="Arial" w:cs="Arial"/>
          <w:b/>
          <w:bCs/>
          <w:sz w:val="28"/>
          <w:szCs w:val="28"/>
        </w:rPr>
      </w:pPr>
    </w:p>
    <w:p w14:paraId="135CF7ED" w14:textId="77777777" w:rsidR="00CE5F83" w:rsidRDefault="00CE5F83" w:rsidP="00FA26BD">
      <w:pPr>
        <w:spacing w:after="0"/>
        <w:rPr>
          <w:rFonts w:ascii="Arial" w:hAnsi="Arial" w:cs="Arial"/>
          <w:b/>
          <w:bCs/>
          <w:sz w:val="28"/>
          <w:szCs w:val="28"/>
        </w:rPr>
      </w:pPr>
    </w:p>
    <w:p w14:paraId="431B63B9" w14:textId="77777777" w:rsidR="00CE5F83" w:rsidRDefault="00CE5F83" w:rsidP="00FA26BD">
      <w:pPr>
        <w:spacing w:after="0"/>
        <w:rPr>
          <w:rFonts w:ascii="Arial" w:hAnsi="Arial" w:cs="Arial"/>
          <w:b/>
          <w:bCs/>
          <w:sz w:val="28"/>
          <w:szCs w:val="28"/>
        </w:rPr>
      </w:pPr>
    </w:p>
    <w:p w14:paraId="3D8B7992" w14:textId="10A6062E" w:rsidR="00334666" w:rsidRPr="00F43E4A" w:rsidRDefault="00DF5C80" w:rsidP="00FA26BD">
      <w:pPr>
        <w:spacing w:after="0"/>
        <w:rPr>
          <w:rFonts w:ascii="Arial" w:hAnsi="Arial" w:cs="Arial"/>
          <w:i/>
          <w:iCs/>
          <w:sz w:val="20"/>
          <w:szCs w:val="20"/>
        </w:rPr>
      </w:pPr>
      <w:r>
        <w:rPr>
          <w:rFonts w:ascii="Arial" w:hAnsi="Arial" w:cs="Arial"/>
          <w:i/>
          <w:iCs/>
          <w:sz w:val="24"/>
          <w:szCs w:val="24"/>
        </w:rPr>
        <w:t>version 1</w:t>
      </w:r>
      <w:r w:rsidR="00B91CF7">
        <w:rPr>
          <w:rFonts w:ascii="Arial" w:hAnsi="Arial" w:cs="Arial"/>
          <w:i/>
          <w:iCs/>
          <w:sz w:val="24"/>
          <w:szCs w:val="24"/>
        </w:rPr>
        <w:t xml:space="preserve">  </w:t>
      </w:r>
      <w:r w:rsidR="00217F28" w:rsidRPr="00F43E4A">
        <w:rPr>
          <w:rFonts w:ascii="Arial" w:hAnsi="Arial" w:cs="Arial"/>
          <w:i/>
          <w:iCs/>
          <w:sz w:val="24"/>
          <w:szCs w:val="24"/>
        </w:rPr>
        <w:t xml:space="preserve"> </w:t>
      </w:r>
      <w:r w:rsidR="00B91CF7">
        <w:rPr>
          <w:rFonts w:ascii="Arial" w:hAnsi="Arial" w:cs="Arial"/>
          <w:i/>
          <w:iCs/>
          <w:sz w:val="24"/>
          <w:szCs w:val="24"/>
        </w:rPr>
        <w:t xml:space="preserve"> </w:t>
      </w:r>
    </w:p>
    <w:p w14:paraId="301ECF99" w14:textId="77777777" w:rsidR="00AE7719" w:rsidRDefault="00AE7719" w:rsidP="00FA26BD">
      <w:pPr>
        <w:spacing w:after="0"/>
        <w:rPr>
          <w:rFonts w:ascii="Arial" w:hAnsi="Arial" w:cs="Arial"/>
          <w:sz w:val="24"/>
          <w:szCs w:val="24"/>
        </w:rPr>
      </w:pPr>
    </w:p>
    <w:p w14:paraId="6A242A93" w14:textId="3539D020" w:rsidR="00B65F6C" w:rsidRDefault="00005415" w:rsidP="004D1DC6">
      <w:pPr>
        <w:rPr>
          <w:rFonts w:ascii="Arial" w:hAnsi="Arial" w:cs="Arial"/>
          <w:b/>
          <w:bCs/>
          <w:sz w:val="28"/>
          <w:szCs w:val="28"/>
          <w:u w:val="single"/>
        </w:rPr>
      </w:pPr>
      <w:r>
        <w:rPr>
          <w:rFonts w:ascii="Arial" w:hAnsi="Arial" w:cs="Arial"/>
          <w:b/>
          <w:bCs/>
          <w:sz w:val="28"/>
          <w:szCs w:val="28"/>
          <w:u w:val="single"/>
        </w:rPr>
        <w:lastRenderedPageBreak/>
        <w:t>Table of Contents</w:t>
      </w:r>
    </w:p>
    <w:p w14:paraId="72C617ED" w14:textId="0516BBBE" w:rsidR="00B65F6C" w:rsidRPr="009B2DEE" w:rsidRDefault="009E63F8" w:rsidP="009E2EBC">
      <w:pPr>
        <w:ind w:left="720"/>
        <w:rPr>
          <w:rFonts w:ascii="Arial" w:hAnsi="Arial" w:cs="Arial"/>
          <w:b/>
          <w:bCs/>
          <w:sz w:val="24"/>
          <w:szCs w:val="24"/>
        </w:rPr>
      </w:pPr>
      <w:hyperlink w:anchor="Introduction" w:history="1">
        <w:r w:rsidR="00B65F6C" w:rsidRPr="009B2DEE">
          <w:rPr>
            <w:rStyle w:val="Hyperlink"/>
            <w:rFonts w:ascii="Arial" w:hAnsi="Arial" w:cs="Arial"/>
            <w:b/>
            <w:bCs/>
            <w:sz w:val="24"/>
            <w:szCs w:val="24"/>
          </w:rPr>
          <w:t>Introduction</w:t>
        </w:r>
      </w:hyperlink>
    </w:p>
    <w:p w14:paraId="742085D1" w14:textId="54F8CA29" w:rsidR="00B65F6C" w:rsidRPr="009B2DEE" w:rsidRDefault="009E63F8" w:rsidP="009E2EBC">
      <w:pPr>
        <w:ind w:left="720"/>
        <w:rPr>
          <w:rFonts w:ascii="Arial" w:hAnsi="Arial" w:cs="Arial"/>
          <w:b/>
          <w:bCs/>
          <w:sz w:val="24"/>
          <w:szCs w:val="24"/>
        </w:rPr>
      </w:pPr>
      <w:hyperlink w:anchor="Supported_Safety_Functions" w:history="1">
        <w:r w:rsidR="00B65F6C" w:rsidRPr="009B2DEE">
          <w:rPr>
            <w:rStyle w:val="Hyperlink"/>
            <w:rFonts w:ascii="Arial" w:hAnsi="Arial" w:cs="Arial"/>
            <w:b/>
            <w:bCs/>
            <w:sz w:val="24"/>
            <w:szCs w:val="24"/>
          </w:rPr>
          <w:t>Supported Safety Functions</w:t>
        </w:r>
      </w:hyperlink>
    </w:p>
    <w:p w14:paraId="21D3A146" w14:textId="50112D20" w:rsidR="00B65F6C" w:rsidRPr="009B2DEE" w:rsidRDefault="009E63F8" w:rsidP="009E2EBC">
      <w:pPr>
        <w:ind w:left="720"/>
        <w:rPr>
          <w:rFonts w:ascii="Arial" w:hAnsi="Arial" w:cs="Arial"/>
          <w:b/>
          <w:bCs/>
          <w:sz w:val="24"/>
          <w:szCs w:val="24"/>
        </w:rPr>
      </w:pPr>
      <w:hyperlink w:anchor="FW_SW_IDE_Considerations" w:history="1">
        <w:r w:rsidR="00B65F6C" w:rsidRPr="009B2DEE">
          <w:rPr>
            <w:rStyle w:val="Hyperlink"/>
            <w:rFonts w:ascii="Arial" w:hAnsi="Arial" w:cs="Arial"/>
            <w:b/>
            <w:bCs/>
            <w:sz w:val="24"/>
            <w:szCs w:val="24"/>
          </w:rPr>
          <w:t>FW/SW/IDE  Considerations</w:t>
        </w:r>
      </w:hyperlink>
    </w:p>
    <w:p w14:paraId="654EB4CA" w14:textId="62124598" w:rsidR="00B65F6C" w:rsidRPr="009B2DEE" w:rsidRDefault="009E63F8" w:rsidP="009E2EBC">
      <w:pPr>
        <w:ind w:left="720"/>
        <w:rPr>
          <w:rFonts w:ascii="Arial" w:hAnsi="Arial" w:cs="Arial"/>
          <w:b/>
          <w:bCs/>
          <w:sz w:val="24"/>
          <w:szCs w:val="24"/>
        </w:rPr>
      </w:pPr>
      <w:hyperlink w:anchor="Meeting_Safety_Ratings" w:history="1">
        <w:r w:rsidR="00B65F6C" w:rsidRPr="009B2DEE">
          <w:rPr>
            <w:rStyle w:val="Hyperlink"/>
            <w:rFonts w:ascii="Arial" w:hAnsi="Arial" w:cs="Arial"/>
            <w:b/>
            <w:bCs/>
            <w:sz w:val="24"/>
            <w:szCs w:val="24"/>
          </w:rPr>
          <w:t>Meeting Safety Ratings</w:t>
        </w:r>
      </w:hyperlink>
    </w:p>
    <w:p w14:paraId="5FBCF4FF" w14:textId="52C25EC3" w:rsidR="00B65F6C" w:rsidRPr="009B2DEE" w:rsidRDefault="009E63F8" w:rsidP="009E2EBC">
      <w:pPr>
        <w:ind w:left="720"/>
        <w:rPr>
          <w:rFonts w:ascii="Arial" w:hAnsi="Arial" w:cs="Arial"/>
          <w:b/>
          <w:bCs/>
          <w:sz w:val="24"/>
          <w:szCs w:val="24"/>
        </w:rPr>
      </w:pPr>
      <w:hyperlink w:anchor="Minimum_Wiring" w:history="1">
        <w:r w:rsidR="00B65F6C" w:rsidRPr="009B2DEE">
          <w:rPr>
            <w:rStyle w:val="Hyperlink"/>
            <w:rFonts w:ascii="Arial" w:hAnsi="Arial" w:cs="Arial"/>
            <w:b/>
            <w:bCs/>
            <w:sz w:val="24"/>
            <w:szCs w:val="24"/>
          </w:rPr>
          <w:t>Minimum Wiring</w:t>
        </w:r>
      </w:hyperlink>
      <w:r w:rsidR="00B65F6C" w:rsidRPr="009B2DEE">
        <w:rPr>
          <w:rFonts w:ascii="Arial" w:hAnsi="Arial" w:cs="Arial"/>
          <w:b/>
          <w:bCs/>
          <w:sz w:val="24"/>
          <w:szCs w:val="24"/>
        </w:rPr>
        <w:t xml:space="preserve"> </w:t>
      </w:r>
    </w:p>
    <w:p w14:paraId="1F742257" w14:textId="22DCE234" w:rsidR="00B65F6C" w:rsidRPr="009B2DEE" w:rsidRDefault="009E63F8" w:rsidP="009E2EBC">
      <w:pPr>
        <w:ind w:left="720"/>
        <w:rPr>
          <w:rFonts w:ascii="Arial" w:hAnsi="Arial" w:cs="Arial"/>
          <w:b/>
          <w:bCs/>
          <w:sz w:val="24"/>
          <w:szCs w:val="24"/>
        </w:rPr>
      </w:pPr>
      <w:hyperlink w:anchor="PCMM_Controller_Setup" w:history="1">
        <w:r w:rsidR="00B65F6C" w:rsidRPr="009B2DEE">
          <w:rPr>
            <w:rStyle w:val="Hyperlink"/>
            <w:rFonts w:ascii="Arial" w:hAnsi="Arial" w:cs="Arial"/>
            <w:b/>
            <w:bCs/>
            <w:sz w:val="24"/>
            <w:szCs w:val="24"/>
          </w:rPr>
          <w:t>PCMM Controller Setup</w:t>
        </w:r>
      </w:hyperlink>
    </w:p>
    <w:p w14:paraId="778B7182" w14:textId="54A4831C" w:rsidR="00B65F6C" w:rsidRPr="009B2DEE" w:rsidRDefault="009E63F8" w:rsidP="009E2EBC">
      <w:pPr>
        <w:ind w:left="720"/>
        <w:rPr>
          <w:rFonts w:ascii="Arial" w:hAnsi="Arial" w:cs="Arial"/>
          <w:b/>
          <w:bCs/>
          <w:sz w:val="24"/>
          <w:szCs w:val="24"/>
        </w:rPr>
      </w:pPr>
      <w:hyperlink w:anchor="AKT2G_Safety_IO_Setup" w:history="1">
        <w:r w:rsidR="00B65F6C" w:rsidRPr="009B2DEE">
          <w:rPr>
            <w:rStyle w:val="Hyperlink"/>
            <w:rFonts w:ascii="Arial" w:hAnsi="Arial" w:cs="Arial"/>
            <w:b/>
            <w:bCs/>
            <w:sz w:val="24"/>
            <w:szCs w:val="24"/>
          </w:rPr>
          <w:t>AKT2G Safety IO setup</w:t>
        </w:r>
      </w:hyperlink>
    </w:p>
    <w:p w14:paraId="0D7D6404" w14:textId="719FB8DE" w:rsidR="00B65F6C" w:rsidRPr="009B2DEE" w:rsidRDefault="009E63F8" w:rsidP="009E2EBC">
      <w:pPr>
        <w:ind w:left="720"/>
        <w:rPr>
          <w:rFonts w:ascii="Arial" w:hAnsi="Arial" w:cs="Arial"/>
          <w:b/>
          <w:bCs/>
          <w:sz w:val="24"/>
          <w:szCs w:val="24"/>
        </w:rPr>
      </w:pPr>
      <w:hyperlink w:anchor="SafePLC2_Programming_Basics" w:history="1">
        <w:r w:rsidR="00B65F6C" w:rsidRPr="009B2DEE">
          <w:rPr>
            <w:rStyle w:val="Hyperlink"/>
            <w:rFonts w:ascii="Arial" w:hAnsi="Arial" w:cs="Arial"/>
            <w:b/>
            <w:bCs/>
            <w:sz w:val="24"/>
            <w:szCs w:val="24"/>
          </w:rPr>
          <w:t>SafePLC2 Programming Basics</w:t>
        </w:r>
      </w:hyperlink>
    </w:p>
    <w:p w14:paraId="5B1B0B7E" w14:textId="2956788E" w:rsidR="00B65F6C" w:rsidRPr="009B2DEE" w:rsidRDefault="009E63F8" w:rsidP="009E2EBC">
      <w:pPr>
        <w:ind w:left="720"/>
        <w:rPr>
          <w:rFonts w:ascii="Arial" w:hAnsi="Arial" w:cs="Arial"/>
          <w:b/>
          <w:bCs/>
          <w:sz w:val="24"/>
          <w:szCs w:val="24"/>
        </w:rPr>
      </w:pPr>
      <w:hyperlink w:anchor="Building_a_Safety_Program" w:history="1">
        <w:r w:rsidR="00B65F6C" w:rsidRPr="009B2DEE">
          <w:rPr>
            <w:rStyle w:val="Hyperlink"/>
            <w:rFonts w:ascii="Arial" w:hAnsi="Arial" w:cs="Arial"/>
            <w:b/>
            <w:bCs/>
            <w:sz w:val="24"/>
            <w:szCs w:val="24"/>
          </w:rPr>
          <w:t>Building a Safety Program</w:t>
        </w:r>
      </w:hyperlink>
    </w:p>
    <w:p w14:paraId="5B886823" w14:textId="10D8AFBE" w:rsidR="00B65F6C" w:rsidRPr="009B2DEE" w:rsidRDefault="009E63F8" w:rsidP="009E2EBC">
      <w:pPr>
        <w:ind w:left="720"/>
        <w:rPr>
          <w:rFonts w:ascii="Arial" w:hAnsi="Arial" w:cs="Arial"/>
          <w:b/>
          <w:bCs/>
          <w:sz w:val="24"/>
          <w:szCs w:val="24"/>
        </w:rPr>
      </w:pPr>
      <w:hyperlink w:anchor="SCU_PCMM_Communications_During_System" w:history="1">
        <w:r w:rsidR="00B65F6C" w:rsidRPr="009B2DEE">
          <w:rPr>
            <w:rStyle w:val="Hyperlink"/>
            <w:rFonts w:ascii="Arial" w:hAnsi="Arial" w:cs="Arial"/>
            <w:b/>
            <w:bCs/>
            <w:sz w:val="24"/>
            <w:szCs w:val="24"/>
          </w:rPr>
          <w:t>SCU - PCMM Communications During System Operation</w:t>
        </w:r>
      </w:hyperlink>
    </w:p>
    <w:p w14:paraId="65AAEC1E" w14:textId="0BC66D4B" w:rsidR="00B65F6C" w:rsidRPr="009B2DEE" w:rsidRDefault="009E63F8" w:rsidP="009E2EBC">
      <w:pPr>
        <w:ind w:left="720"/>
        <w:rPr>
          <w:rFonts w:ascii="Arial" w:hAnsi="Arial" w:cs="Arial"/>
          <w:b/>
          <w:bCs/>
          <w:sz w:val="24"/>
          <w:szCs w:val="24"/>
        </w:rPr>
      </w:pPr>
      <w:hyperlink w:anchor="Running_a_SCU_Safety_Program" w:history="1">
        <w:r w:rsidR="00B65F6C" w:rsidRPr="009B2DEE">
          <w:rPr>
            <w:rStyle w:val="Hyperlink"/>
            <w:rFonts w:ascii="Arial" w:hAnsi="Arial" w:cs="Arial"/>
            <w:b/>
            <w:bCs/>
            <w:sz w:val="24"/>
            <w:szCs w:val="24"/>
          </w:rPr>
          <w:t>Running a SCU Safety program</w:t>
        </w:r>
      </w:hyperlink>
    </w:p>
    <w:p w14:paraId="73433303" w14:textId="61645D8C" w:rsidR="00813F11" w:rsidRPr="009B2DEE" w:rsidRDefault="009E63F8" w:rsidP="009E2EBC">
      <w:pPr>
        <w:ind w:left="720"/>
        <w:rPr>
          <w:rFonts w:ascii="Arial" w:hAnsi="Arial" w:cs="Arial"/>
          <w:b/>
          <w:bCs/>
          <w:sz w:val="24"/>
          <w:szCs w:val="24"/>
        </w:rPr>
      </w:pPr>
      <w:hyperlink w:anchor="Safety_Parameter_Transfer" w:history="1">
        <w:r w:rsidR="00813F11" w:rsidRPr="009B2DEE">
          <w:rPr>
            <w:rStyle w:val="Hyperlink"/>
            <w:rFonts w:ascii="Arial" w:hAnsi="Arial" w:cs="Arial"/>
            <w:b/>
            <w:bCs/>
            <w:sz w:val="24"/>
            <w:szCs w:val="24"/>
          </w:rPr>
          <w:t>Safety Parameter Transfer (SafetyPLC2 based safety configuration)</w:t>
        </w:r>
      </w:hyperlink>
    </w:p>
    <w:p w14:paraId="3166A03B" w14:textId="350BF80A" w:rsidR="009B2DEE" w:rsidRPr="009B2DEE" w:rsidRDefault="009B2DEE" w:rsidP="009B2DEE">
      <w:pPr>
        <w:rPr>
          <w:rFonts w:ascii="Arial" w:hAnsi="Arial" w:cs="Arial"/>
          <w:b/>
          <w:bCs/>
          <w:sz w:val="24"/>
          <w:szCs w:val="24"/>
        </w:rPr>
      </w:pPr>
      <w:r w:rsidRPr="009B2DEE">
        <w:rPr>
          <w:rFonts w:ascii="Arial" w:hAnsi="Arial" w:cs="Arial"/>
          <w:b/>
          <w:bCs/>
          <w:sz w:val="24"/>
          <w:szCs w:val="24"/>
        </w:rPr>
        <w:t xml:space="preserve">       </w:t>
      </w:r>
      <w:r w:rsidR="00A86186">
        <w:rPr>
          <w:rFonts w:ascii="Arial" w:hAnsi="Arial" w:cs="Arial"/>
          <w:b/>
          <w:bCs/>
          <w:sz w:val="24"/>
          <w:szCs w:val="24"/>
        </w:rPr>
        <w:t xml:space="preserve"> </w:t>
      </w:r>
      <w:r w:rsidRPr="009B2DEE">
        <w:rPr>
          <w:rFonts w:ascii="Arial" w:hAnsi="Arial" w:cs="Arial"/>
          <w:b/>
          <w:bCs/>
          <w:sz w:val="24"/>
          <w:szCs w:val="24"/>
        </w:rPr>
        <w:t xml:space="preserve"> </w:t>
      </w:r>
      <w:r w:rsidR="00A86186">
        <w:rPr>
          <w:rFonts w:ascii="Arial" w:hAnsi="Arial" w:cs="Arial"/>
          <w:b/>
          <w:bCs/>
          <w:sz w:val="24"/>
          <w:szCs w:val="24"/>
        </w:rPr>
        <w:t xml:space="preserve"> </w:t>
      </w:r>
      <w:r w:rsidRPr="009B2DEE">
        <w:rPr>
          <w:rFonts w:ascii="Arial" w:hAnsi="Arial" w:cs="Arial"/>
          <w:b/>
          <w:bCs/>
          <w:sz w:val="24"/>
          <w:szCs w:val="24"/>
        </w:rPr>
        <w:t xml:space="preserve"> </w:t>
      </w:r>
      <w:hyperlink w:anchor="Monitoring_a_Running_Project" w:history="1">
        <w:r w:rsidRPr="009B2DEE">
          <w:rPr>
            <w:rStyle w:val="Hyperlink"/>
            <w:rFonts w:ascii="Arial" w:hAnsi="Arial" w:cs="Arial"/>
            <w:b/>
            <w:bCs/>
            <w:sz w:val="24"/>
            <w:szCs w:val="24"/>
          </w:rPr>
          <w:t>Monitoring a Running Safety Project - Project Animation</w:t>
        </w:r>
      </w:hyperlink>
    </w:p>
    <w:p w14:paraId="70643D40" w14:textId="51BE4F83" w:rsidR="00B65F6C" w:rsidRPr="009B2DEE" w:rsidRDefault="009E63F8" w:rsidP="009E2EBC">
      <w:pPr>
        <w:ind w:left="720"/>
        <w:rPr>
          <w:rFonts w:ascii="Arial" w:hAnsi="Arial" w:cs="Arial"/>
          <w:b/>
          <w:bCs/>
          <w:sz w:val="24"/>
          <w:szCs w:val="24"/>
        </w:rPr>
      </w:pPr>
      <w:hyperlink w:anchor="AKT2G_Safety_IO_Setup" w:history="1">
        <w:r w:rsidR="00B65F6C" w:rsidRPr="009B2DEE">
          <w:rPr>
            <w:rStyle w:val="Hyperlink"/>
            <w:rFonts w:ascii="Arial" w:hAnsi="Arial" w:cs="Arial"/>
            <w:b/>
            <w:bCs/>
            <w:sz w:val="24"/>
            <w:szCs w:val="24"/>
          </w:rPr>
          <w:t>AKD2G/ Workbench Setup</w:t>
        </w:r>
      </w:hyperlink>
    </w:p>
    <w:p w14:paraId="508EC506" w14:textId="12D45BCA" w:rsidR="00B65F6C" w:rsidRPr="009B2DEE" w:rsidRDefault="009E63F8" w:rsidP="009E2EBC">
      <w:pPr>
        <w:ind w:left="720"/>
        <w:rPr>
          <w:rFonts w:ascii="Arial" w:hAnsi="Arial" w:cs="Arial"/>
          <w:b/>
          <w:bCs/>
          <w:sz w:val="24"/>
          <w:szCs w:val="24"/>
        </w:rPr>
      </w:pPr>
      <w:hyperlink w:anchor="Verification" w:history="1">
        <w:r w:rsidR="00B65F6C" w:rsidRPr="009B2DEE">
          <w:rPr>
            <w:rStyle w:val="Hyperlink"/>
            <w:rFonts w:ascii="Arial" w:hAnsi="Arial" w:cs="Arial"/>
            <w:b/>
            <w:bCs/>
            <w:sz w:val="24"/>
            <w:szCs w:val="24"/>
          </w:rPr>
          <w:t>Verification</w:t>
        </w:r>
      </w:hyperlink>
    </w:p>
    <w:p w14:paraId="1C0EEB21" w14:textId="3228B3DA" w:rsidR="009E2EBC" w:rsidRPr="009B2DEE" w:rsidRDefault="009E63F8" w:rsidP="009E2EBC">
      <w:pPr>
        <w:ind w:left="720"/>
        <w:rPr>
          <w:rFonts w:ascii="Arial" w:hAnsi="Arial" w:cs="Arial"/>
          <w:b/>
          <w:bCs/>
          <w:sz w:val="24"/>
          <w:szCs w:val="24"/>
        </w:rPr>
      </w:pPr>
      <w:hyperlink w:anchor="Safety_Brake" w:history="1">
        <w:r w:rsidR="009E2EBC" w:rsidRPr="009B2DEE">
          <w:rPr>
            <w:rStyle w:val="Hyperlink"/>
            <w:rFonts w:ascii="Arial" w:hAnsi="Arial" w:cs="Arial"/>
            <w:b/>
            <w:bCs/>
            <w:sz w:val="24"/>
            <w:szCs w:val="24"/>
          </w:rPr>
          <w:t>Safety Brake (to be added)</w:t>
        </w:r>
      </w:hyperlink>
    </w:p>
    <w:p w14:paraId="2859E766" w14:textId="5D592DC9" w:rsidR="009E2EBC" w:rsidRPr="009B2DEE" w:rsidRDefault="009E63F8" w:rsidP="009E2EBC">
      <w:pPr>
        <w:ind w:left="720"/>
        <w:rPr>
          <w:rFonts w:ascii="Arial" w:hAnsi="Arial" w:cs="Arial"/>
          <w:b/>
          <w:bCs/>
          <w:sz w:val="24"/>
          <w:szCs w:val="24"/>
        </w:rPr>
      </w:pPr>
      <w:hyperlink w:anchor="Safety_Feedback" w:history="1">
        <w:r w:rsidR="009E2EBC" w:rsidRPr="009B2DEE">
          <w:rPr>
            <w:rStyle w:val="Hyperlink"/>
            <w:rFonts w:ascii="Arial" w:hAnsi="Arial" w:cs="Arial"/>
            <w:b/>
            <w:bCs/>
            <w:sz w:val="24"/>
            <w:szCs w:val="24"/>
          </w:rPr>
          <w:t>Safety Feedback</w:t>
        </w:r>
      </w:hyperlink>
    </w:p>
    <w:p w14:paraId="3578A525" w14:textId="77777777" w:rsidR="00B65F6C" w:rsidRPr="009E2EBC" w:rsidRDefault="00B65F6C" w:rsidP="00B65F6C">
      <w:pPr>
        <w:rPr>
          <w:rFonts w:ascii="Arial" w:hAnsi="Arial" w:cs="Arial"/>
          <w:b/>
          <w:bCs/>
          <w:sz w:val="28"/>
          <w:szCs w:val="28"/>
        </w:rPr>
      </w:pPr>
    </w:p>
    <w:p w14:paraId="4663E78A" w14:textId="77777777" w:rsidR="00B65F6C" w:rsidRDefault="00B65F6C" w:rsidP="00B65F6C">
      <w:pPr>
        <w:rPr>
          <w:rFonts w:ascii="Arial" w:hAnsi="Arial" w:cs="Arial"/>
          <w:b/>
          <w:bCs/>
          <w:sz w:val="28"/>
          <w:szCs w:val="28"/>
          <w:u w:val="single"/>
        </w:rPr>
      </w:pPr>
    </w:p>
    <w:p w14:paraId="681F9A6C" w14:textId="77777777" w:rsidR="00B65F6C" w:rsidRPr="00093061" w:rsidRDefault="00B65F6C" w:rsidP="00B65F6C">
      <w:pPr>
        <w:rPr>
          <w:rFonts w:ascii="Arial" w:hAnsi="Arial" w:cs="Arial"/>
        </w:rPr>
      </w:pPr>
    </w:p>
    <w:p w14:paraId="12B909E3" w14:textId="77777777" w:rsidR="00B65F6C" w:rsidRDefault="00B65F6C" w:rsidP="00B65F6C">
      <w:pPr>
        <w:rPr>
          <w:rFonts w:ascii="Arial" w:hAnsi="Arial" w:cs="Arial"/>
          <w:b/>
          <w:bCs/>
          <w:sz w:val="28"/>
          <w:szCs w:val="28"/>
          <w:u w:val="single"/>
        </w:rPr>
      </w:pPr>
    </w:p>
    <w:p w14:paraId="494E8B9C" w14:textId="77777777" w:rsidR="00B65F6C" w:rsidRPr="00A64EAD" w:rsidRDefault="00B65F6C" w:rsidP="00B65F6C">
      <w:pPr>
        <w:rPr>
          <w:rFonts w:ascii="Arial" w:hAnsi="Arial" w:cs="Arial"/>
          <w:b/>
          <w:bCs/>
          <w:sz w:val="28"/>
          <w:szCs w:val="28"/>
          <w:u w:val="single"/>
        </w:rPr>
      </w:pPr>
    </w:p>
    <w:p w14:paraId="7DAE4680" w14:textId="77777777" w:rsidR="00B65F6C" w:rsidRDefault="00B65F6C" w:rsidP="00B65F6C">
      <w:pPr>
        <w:rPr>
          <w:rFonts w:ascii="Arial" w:hAnsi="Arial" w:cs="Arial"/>
          <w:b/>
          <w:bCs/>
          <w:sz w:val="28"/>
          <w:szCs w:val="28"/>
          <w:u w:val="single"/>
        </w:rPr>
      </w:pPr>
    </w:p>
    <w:p w14:paraId="724A7862" w14:textId="77777777" w:rsidR="00A86186" w:rsidRDefault="00A86186" w:rsidP="004D1DC6">
      <w:pPr>
        <w:rPr>
          <w:rFonts w:ascii="Arial" w:hAnsi="Arial" w:cs="Arial"/>
          <w:b/>
          <w:bCs/>
          <w:sz w:val="28"/>
          <w:szCs w:val="28"/>
          <w:u w:val="single"/>
        </w:rPr>
      </w:pPr>
    </w:p>
    <w:p w14:paraId="4C8FBAD3" w14:textId="77777777" w:rsidR="00A86186" w:rsidRDefault="00A86186" w:rsidP="004D1DC6">
      <w:pPr>
        <w:rPr>
          <w:rFonts w:ascii="Arial" w:hAnsi="Arial" w:cs="Arial"/>
          <w:b/>
          <w:bCs/>
          <w:sz w:val="28"/>
          <w:szCs w:val="28"/>
          <w:u w:val="single"/>
        </w:rPr>
      </w:pPr>
    </w:p>
    <w:p w14:paraId="20C7F521" w14:textId="2DF935BF" w:rsidR="004D1DC6" w:rsidRDefault="004D1DC6" w:rsidP="004D1DC6">
      <w:pPr>
        <w:rPr>
          <w:rFonts w:ascii="Arial" w:hAnsi="Arial" w:cs="Arial"/>
          <w:b/>
          <w:bCs/>
          <w:sz w:val="28"/>
          <w:szCs w:val="28"/>
          <w:u w:val="single"/>
        </w:rPr>
      </w:pPr>
      <w:r>
        <w:rPr>
          <w:rFonts w:ascii="Arial" w:hAnsi="Arial" w:cs="Arial"/>
          <w:b/>
          <w:bCs/>
          <w:sz w:val="28"/>
          <w:szCs w:val="28"/>
          <w:u w:val="single"/>
        </w:rPr>
        <w:lastRenderedPageBreak/>
        <w:t>Introduction</w:t>
      </w:r>
    </w:p>
    <w:p w14:paraId="748B4D85" w14:textId="77777777" w:rsidR="00AE7719" w:rsidRDefault="00AE7719" w:rsidP="00FA26BD">
      <w:pPr>
        <w:spacing w:after="0"/>
        <w:rPr>
          <w:rFonts w:ascii="Arial" w:hAnsi="Arial" w:cs="Arial"/>
          <w:sz w:val="24"/>
          <w:szCs w:val="24"/>
        </w:rPr>
      </w:pPr>
    </w:p>
    <w:p w14:paraId="492FA091" w14:textId="1308389D" w:rsidR="00944EFE" w:rsidRDefault="00341FCA" w:rsidP="00FA26BD">
      <w:pPr>
        <w:spacing w:after="0"/>
        <w:rPr>
          <w:rFonts w:ascii="Arial" w:hAnsi="Arial" w:cs="Arial"/>
        </w:rPr>
      </w:pPr>
      <w:r>
        <w:rPr>
          <w:rFonts w:ascii="Arial" w:hAnsi="Arial" w:cs="Arial"/>
          <w:sz w:val="24"/>
          <w:szCs w:val="24"/>
        </w:rPr>
        <w:t xml:space="preserve"> </w:t>
      </w:r>
      <w:r w:rsidR="001207DF">
        <w:rPr>
          <w:rFonts w:ascii="Arial" w:hAnsi="Arial" w:cs="Arial"/>
          <w:sz w:val="24"/>
          <w:szCs w:val="24"/>
        </w:rPr>
        <w:t xml:space="preserve">         </w:t>
      </w:r>
      <w:r>
        <w:rPr>
          <w:rFonts w:ascii="Arial" w:hAnsi="Arial" w:cs="Arial"/>
          <w:sz w:val="24"/>
          <w:szCs w:val="24"/>
        </w:rPr>
        <w:t xml:space="preserve"> </w:t>
      </w:r>
      <w:r w:rsidR="001207DF" w:rsidRPr="00341FCA">
        <w:rPr>
          <w:rFonts w:ascii="Arial" w:hAnsi="Arial" w:cs="Arial"/>
          <w:noProof/>
          <w:sz w:val="24"/>
          <w:szCs w:val="24"/>
        </w:rPr>
        <w:drawing>
          <wp:inline distT="0" distB="0" distL="0" distR="0" wp14:anchorId="1A2E7C07" wp14:editId="51A7FD5B">
            <wp:extent cx="344972" cy="82067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056" cy="1042115"/>
                    </a:xfrm>
                    <a:prstGeom prst="rect">
                      <a:avLst/>
                    </a:prstGeom>
                  </pic:spPr>
                </pic:pic>
              </a:graphicData>
            </a:graphic>
          </wp:inline>
        </w:drawing>
      </w:r>
      <w:r>
        <w:rPr>
          <w:rFonts w:ascii="Arial" w:hAnsi="Arial" w:cs="Arial"/>
          <w:sz w:val="24"/>
          <w:szCs w:val="24"/>
        </w:rPr>
        <w:t xml:space="preserve">             </w:t>
      </w:r>
      <w:r w:rsidR="00944EFE" w:rsidRPr="002474DB">
        <w:rPr>
          <w:rFonts w:ascii="Arial" w:hAnsi="Arial" w:cs="Arial"/>
          <w:noProof/>
          <w:sz w:val="24"/>
          <w:szCs w:val="24"/>
        </w:rPr>
        <w:drawing>
          <wp:inline distT="0" distB="0" distL="0" distR="0" wp14:anchorId="44FFA08A" wp14:editId="1B447F9B">
            <wp:extent cx="551708" cy="84553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562" cy="900489"/>
                    </a:xfrm>
                    <a:prstGeom prst="rect">
                      <a:avLst/>
                    </a:prstGeom>
                  </pic:spPr>
                </pic:pic>
              </a:graphicData>
            </a:graphic>
          </wp:inline>
        </w:drawing>
      </w:r>
      <w:r>
        <w:rPr>
          <w:rFonts w:ascii="Arial" w:hAnsi="Arial" w:cs="Arial"/>
          <w:sz w:val="24"/>
          <w:szCs w:val="24"/>
        </w:rPr>
        <w:t xml:space="preserve"> </w:t>
      </w:r>
      <w:r w:rsidR="004657BA">
        <w:rPr>
          <w:rFonts w:ascii="Arial" w:hAnsi="Arial" w:cs="Arial"/>
          <w:sz w:val="24"/>
          <w:szCs w:val="24"/>
        </w:rPr>
        <w:t xml:space="preserve">    </w:t>
      </w:r>
      <w:r w:rsidR="004657BA" w:rsidRPr="004657BA">
        <w:rPr>
          <w:rFonts w:ascii="Arial" w:hAnsi="Arial" w:cs="Arial"/>
          <w:noProof/>
          <w:sz w:val="24"/>
          <w:szCs w:val="24"/>
        </w:rPr>
        <w:drawing>
          <wp:inline distT="0" distB="0" distL="0" distR="0" wp14:anchorId="16F29891" wp14:editId="438EB4C7">
            <wp:extent cx="1134145" cy="1779435"/>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8860" cy="1880970"/>
                    </a:xfrm>
                    <a:prstGeom prst="rect">
                      <a:avLst/>
                    </a:prstGeom>
                  </pic:spPr>
                </pic:pic>
              </a:graphicData>
            </a:graphic>
          </wp:inline>
        </w:drawing>
      </w:r>
      <w:r>
        <w:rPr>
          <w:rFonts w:ascii="Arial" w:hAnsi="Arial" w:cs="Arial"/>
          <w:sz w:val="24"/>
          <w:szCs w:val="24"/>
        </w:rPr>
        <w:t xml:space="preserve">  </w:t>
      </w:r>
      <w:r w:rsidR="004657BA">
        <w:rPr>
          <w:rFonts w:ascii="Arial" w:hAnsi="Arial" w:cs="Arial"/>
          <w:sz w:val="24"/>
          <w:szCs w:val="24"/>
        </w:rPr>
        <w:t xml:space="preserve">     </w:t>
      </w:r>
      <w:r w:rsidRPr="00341FCA">
        <w:rPr>
          <w:rFonts w:ascii="Arial" w:hAnsi="Arial" w:cs="Arial"/>
          <w:noProof/>
          <w:sz w:val="24"/>
          <w:szCs w:val="24"/>
        </w:rPr>
        <w:drawing>
          <wp:inline distT="0" distB="0" distL="0" distR="0" wp14:anchorId="220F03EB" wp14:editId="351617BA">
            <wp:extent cx="1124107" cy="7144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4107" cy="714475"/>
                    </a:xfrm>
                    <a:prstGeom prst="rect">
                      <a:avLst/>
                    </a:prstGeom>
                  </pic:spPr>
                </pic:pic>
              </a:graphicData>
            </a:graphic>
          </wp:inline>
        </w:drawing>
      </w:r>
    </w:p>
    <w:p w14:paraId="1732E8E1" w14:textId="77777777" w:rsidR="00944EFE" w:rsidRDefault="00944EFE" w:rsidP="00FA26BD">
      <w:pPr>
        <w:spacing w:after="0"/>
        <w:rPr>
          <w:rFonts w:ascii="Arial" w:hAnsi="Arial" w:cs="Arial"/>
        </w:rPr>
      </w:pPr>
    </w:p>
    <w:p w14:paraId="67A8DDD6" w14:textId="432FADFF" w:rsidR="00F454DC" w:rsidRPr="00A64EAD" w:rsidRDefault="00F454DC" w:rsidP="00FA26BD">
      <w:pPr>
        <w:spacing w:after="0"/>
        <w:rPr>
          <w:rFonts w:ascii="Arial" w:hAnsi="Arial" w:cs="Arial"/>
        </w:rPr>
      </w:pPr>
      <w:r w:rsidRPr="00A64EAD">
        <w:rPr>
          <w:rFonts w:ascii="Arial" w:hAnsi="Arial" w:cs="Arial"/>
        </w:rPr>
        <w:t xml:space="preserve">This application note details </w:t>
      </w:r>
      <w:r w:rsidR="00FA26BD" w:rsidRPr="00A64EAD">
        <w:rPr>
          <w:rFonts w:ascii="Arial" w:hAnsi="Arial" w:cs="Arial"/>
        </w:rPr>
        <w:t>the foundational parts of a KAS Safety System utilizing:</w:t>
      </w:r>
      <w:r w:rsidR="00FA26BD" w:rsidRPr="00A64EAD">
        <w:rPr>
          <w:rFonts w:ascii="Arial" w:hAnsi="Arial" w:cs="Arial"/>
        </w:rPr>
        <w:br/>
      </w:r>
    </w:p>
    <w:p w14:paraId="3D8B2A3D" w14:textId="034F679A" w:rsidR="00BE55A1" w:rsidRDefault="00F454DC" w:rsidP="00FA26BD">
      <w:pPr>
        <w:pStyle w:val="ListParagraph"/>
        <w:numPr>
          <w:ilvl w:val="0"/>
          <w:numId w:val="13"/>
        </w:numPr>
        <w:rPr>
          <w:rFonts w:ascii="Arial" w:hAnsi="Arial" w:cs="Arial"/>
        </w:rPr>
      </w:pPr>
      <w:r w:rsidRPr="009A44DD">
        <w:rPr>
          <w:rFonts w:ascii="Arial" w:hAnsi="Arial" w:cs="Arial"/>
          <w:u w:val="single"/>
        </w:rPr>
        <w:t>PCMM Motion/Machine Controller</w:t>
      </w:r>
      <w:r w:rsidRPr="00A64EAD">
        <w:rPr>
          <w:rFonts w:ascii="Arial" w:hAnsi="Arial" w:cs="Arial"/>
        </w:rPr>
        <w:t xml:space="preserve"> </w:t>
      </w:r>
    </w:p>
    <w:p w14:paraId="1987AD9C" w14:textId="45400146" w:rsidR="00F454DC" w:rsidRPr="00A64EAD" w:rsidRDefault="00F454DC" w:rsidP="00BE55A1">
      <w:pPr>
        <w:pStyle w:val="ListParagraph"/>
        <w:numPr>
          <w:ilvl w:val="0"/>
          <w:numId w:val="2"/>
        </w:numPr>
        <w:rPr>
          <w:rFonts w:ascii="Arial" w:hAnsi="Arial" w:cs="Arial"/>
        </w:rPr>
      </w:pPr>
      <w:r w:rsidRPr="00A64EAD">
        <w:rPr>
          <w:rFonts w:ascii="Arial" w:hAnsi="Arial" w:cs="Arial"/>
        </w:rPr>
        <w:t xml:space="preserve">KAS </w:t>
      </w:r>
      <w:r w:rsidR="00F43E4A">
        <w:rPr>
          <w:rFonts w:ascii="Arial" w:hAnsi="Arial" w:cs="Arial"/>
        </w:rPr>
        <w:t>M</w:t>
      </w:r>
      <w:r w:rsidR="00BE55A1">
        <w:rPr>
          <w:rFonts w:ascii="Arial" w:hAnsi="Arial" w:cs="Arial"/>
        </w:rPr>
        <w:t xml:space="preserve">achine/Motion control </w:t>
      </w:r>
      <w:r w:rsidRPr="00A64EAD">
        <w:rPr>
          <w:rFonts w:ascii="Arial" w:hAnsi="Arial" w:cs="Arial"/>
        </w:rPr>
        <w:t>project</w:t>
      </w:r>
      <w:r w:rsidR="001207DF">
        <w:rPr>
          <w:rFonts w:ascii="Arial" w:hAnsi="Arial" w:cs="Arial"/>
        </w:rPr>
        <w:t xml:space="preserve"> including safety </w:t>
      </w:r>
      <w:r w:rsidR="001207DF" w:rsidRPr="001207DF">
        <w:rPr>
          <w:rFonts w:ascii="Arial" w:hAnsi="Arial" w:cs="Arial"/>
          <w:b/>
          <w:bCs/>
        </w:rPr>
        <w:t>initialization and monitoring</w:t>
      </w:r>
    </w:p>
    <w:p w14:paraId="577F97BE" w14:textId="7F4BF95F" w:rsidR="00BE55A1" w:rsidRDefault="00BE55A1" w:rsidP="00F454DC">
      <w:pPr>
        <w:pStyle w:val="ListParagraph"/>
        <w:numPr>
          <w:ilvl w:val="0"/>
          <w:numId w:val="2"/>
        </w:numPr>
        <w:rPr>
          <w:rFonts w:ascii="Arial" w:hAnsi="Arial" w:cs="Arial"/>
        </w:rPr>
      </w:pPr>
      <w:r>
        <w:rPr>
          <w:rFonts w:ascii="Arial" w:hAnsi="Arial" w:cs="Arial"/>
        </w:rPr>
        <w:t>M</w:t>
      </w:r>
      <w:r w:rsidRPr="00A64EAD">
        <w:rPr>
          <w:rFonts w:ascii="Arial" w:hAnsi="Arial" w:cs="Arial"/>
        </w:rPr>
        <w:t xml:space="preserve">achine control PLC  code </w:t>
      </w:r>
    </w:p>
    <w:p w14:paraId="051C0308" w14:textId="480734C0" w:rsidR="00F454DC" w:rsidRPr="00A64EAD" w:rsidRDefault="00BE55A1" w:rsidP="00F454DC">
      <w:pPr>
        <w:pStyle w:val="ListParagraph"/>
        <w:numPr>
          <w:ilvl w:val="0"/>
          <w:numId w:val="2"/>
        </w:numPr>
        <w:rPr>
          <w:rFonts w:ascii="Arial" w:hAnsi="Arial" w:cs="Arial"/>
        </w:rPr>
      </w:pPr>
      <w:r>
        <w:rPr>
          <w:rFonts w:ascii="Arial" w:hAnsi="Arial" w:cs="Arial"/>
        </w:rPr>
        <w:t>S</w:t>
      </w:r>
      <w:r w:rsidR="00F454DC" w:rsidRPr="00A64EAD">
        <w:rPr>
          <w:rFonts w:ascii="Arial" w:hAnsi="Arial" w:cs="Arial"/>
        </w:rPr>
        <w:t>ervo axis definitions</w:t>
      </w:r>
    </w:p>
    <w:p w14:paraId="6C8195C8" w14:textId="0DA58DCD" w:rsidR="00F454DC" w:rsidRPr="00A64EAD" w:rsidRDefault="00BE55A1" w:rsidP="00F454DC">
      <w:pPr>
        <w:pStyle w:val="ListParagraph"/>
        <w:numPr>
          <w:ilvl w:val="0"/>
          <w:numId w:val="2"/>
        </w:numPr>
        <w:rPr>
          <w:rFonts w:ascii="Arial" w:hAnsi="Arial" w:cs="Arial"/>
        </w:rPr>
      </w:pPr>
      <w:r>
        <w:rPr>
          <w:rFonts w:ascii="Arial" w:hAnsi="Arial" w:cs="Arial"/>
        </w:rPr>
        <w:t xml:space="preserve">the EtherCAT Master which serves as a conduit to transfer information between the AKD2G, </w:t>
      </w:r>
      <w:r w:rsidRPr="00F43E4A">
        <w:rPr>
          <w:rFonts w:ascii="Arial" w:hAnsi="Arial" w:cs="Arial"/>
          <w:b/>
          <w:bCs/>
        </w:rPr>
        <w:t>AKT2G Safety IO</w:t>
      </w:r>
      <w:r>
        <w:rPr>
          <w:rFonts w:ascii="Arial" w:hAnsi="Arial" w:cs="Arial"/>
        </w:rPr>
        <w:t xml:space="preserve"> </w:t>
      </w:r>
      <w:r w:rsidRPr="001207DF">
        <w:rPr>
          <w:rFonts w:ascii="Arial" w:hAnsi="Arial" w:cs="Arial"/>
          <w:b/>
          <w:bCs/>
        </w:rPr>
        <w:t>and the SCU Safety Controller</w:t>
      </w:r>
      <w:r>
        <w:rPr>
          <w:rFonts w:ascii="Arial" w:hAnsi="Arial" w:cs="Arial"/>
        </w:rPr>
        <w:t xml:space="preserve"> </w:t>
      </w:r>
    </w:p>
    <w:p w14:paraId="425C088D" w14:textId="3FF9613F" w:rsidR="00F454DC" w:rsidRPr="00A64EAD" w:rsidRDefault="00F454DC" w:rsidP="00FA26BD">
      <w:pPr>
        <w:pStyle w:val="ListParagraph"/>
        <w:numPr>
          <w:ilvl w:val="0"/>
          <w:numId w:val="13"/>
        </w:numPr>
        <w:rPr>
          <w:rFonts w:ascii="Arial" w:hAnsi="Arial" w:cs="Arial"/>
        </w:rPr>
      </w:pPr>
      <w:r w:rsidRPr="009A44DD">
        <w:rPr>
          <w:rFonts w:ascii="Arial" w:hAnsi="Arial" w:cs="Arial"/>
          <w:u w:val="single"/>
        </w:rPr>
        <w:t xml:space="preserve">The </w:t>
      </w:r>
      <w:r w:rsidRPr="005521B8">
        <w:rPr>
          <w:rFonts w:ascii="Arial" w:hAnsi="Arial" w:cs="Arial"/>
          <w:u w:val="single"/>
        </w:rPr>
        <w:t xml:space="preserve">AKD2G </w:t>
      </w:r>
      <w:r w:rsidR="005521B8" w:rsidRPr="005521B8">
        <w:rPr>
          <w:rFonts w:ascii="Arial" w:hAnsi="Arial" w:cs="Arial"/>
          <w:u w:val="single"/>
        </w:rPr>
        <w:t>Servo Drive</w:t>
      </w:r>
    </w:p>
    <w:p w14:paraId="5FC0DC77" w14:textId="15BB5910" w:rsidR="00F454DC" w:rsidRPr="00A64EAD" w:rsidRDefault="00F454DC" w:rsidP="00F454DC">
      <w:pPr>
        <w:pStyle w:val="ListParagraph"/>
        <w:numPr>
          <w:ilvl w:val="0"/>
          <w:numId w:val="2"/>
        </w:numPr>
        <w:rPr>
          <w:rFonts w:ascii="Arial" w:hAnsi="Arial" w:cs="Arial"/>
        </w:rPr>
      </w:pPr>
      <w:r w:rsidRPr="00A64EAD">
        <w:rPr>
          <w:rFonts w:ascii="Arial" w:hAnsi="Arial" w:cs="Arial"/>
        </w:rPr>
        <w:t xml:space="preserve"> the servo </w:t>
      </w:r>
      <w:r w:rsidR="00A64EAD" w:rsidRPr="00A64EAD">
        <w:rPr>
          <w:rFonts w:ascii="Arial" w:hAnsi="Arial" w:cs="Arial"/>
        </w:rPr>
        <w:t>controls</w:t>
      </w:r>
    </w:p>
    <w:p w14:paraId="04D6B9DE" w14:textId="34FD44FE" w:rsidR="00F454DC" w:rsidRPr="001207DF" w:rsidRDefault="00F454DC" w:rsidP="00F454DC">
      <w:pPr>
        <w:pStyle w:val="ListParagraph"/>
        <w:numPr>
          <w:ilvl w:val="0"/>
          <w:numId w:val="2"/>
        </w:numPr>
        <w:rPr>
          <w:rFonts w:ascii="Arial" w:hAnsi="Arial" w:cs="Arial"/>
          <w:b/>
          <w:bCs/>
        </w:rPr>
      </w:pPr>
      <w:r w:rsidRPr="001207DF">
        <w:rPr>
          <w:rFonts w:ascii="Arial" w:hAnsi="Arial" w:cs="Arial"/>
          <w:b/>
          <w:bCs/>
        </w:rPr>
        <w:t>Safety Actuat</w:t>
      </w:r>
      <w:r w:rsidR="00BE55A1" w:rsidRPr="001207DF">
        <w:rPr>
          <w:rFonts w:ascii="Arial" w:hAnsi="Arial" w:cs="Arial"/>
          <w:b/>
          <w:bCs/>
        </w:rPr>
        <w:t>ion</w:t>
      </w:r>
      <w:r w:rsidRPr="001207DF">
        <w:rPr>
          <w:rFonts w:ascii="Arial" w:hAnsi="Arial" w:cs="Arial"/>
          <w:b/>
          <w:bCs/>
        </w:rPr>
        <w:t xml:space="preserve"> Functionality</w:t>
      </w:r>
      <w:r w:rsidR="00BE55A1" w:rsidRPr="001207DF">
        <w:rPr>
          <w:rFonts w:ascii="Arial" w:hAnsi="Arial" w:cs="Arial"/>
          <w:b/>
          <w:bCs/>
        </w:rPr>
        <w:t xml:space="preserve"> (FS2 or FS3 functionality)</w:t>
      </w:r>
    </w:p>
    <w:p w14:paraId="3CA53E0F" w14:textId="59DD3B5C" w:rsidR="00F454DC" w:rsidRPr="00BE55A1" w:rsidRDefault="009A44DD" w:rsidP="00BE55A1">
      <w:pPr>
        <w:pStyle w:val="ListParagraph"/>
        <w:numPr>
          <w:ilvl w:val="0"/>
          <w:numId w:val="17"/>
        </w:numPr>
        <w:rPr>
          <w:rFonts w:ascii="Arial" w:hAnsi="Arial" w:cs="Arial"/>
        </w:rPr>
      </w:pPr>
      <w:r w:rsidRPr="00BE55A1">
        <w:rPr>
          <w:rFonts w:ascii="Arial" w:hAnsi="Arial" w:cs="Arial"/>
        </w:rPr>
        <w:t>Overall</w:t>
      </w:r>
      <w:r w:rsidR="00F454DC" w:rsidRPr="00BE55A1">
        <w:rPr>
          <w:rFonts w:ascii="Arial" w:hAnsi="Arial" w:cs="Arial"/>
        </w:rPr>
        <w:t xml:space="preserve"> driv</w:t>
      </w:r>
      <w:r w:rsidRPr="00BE55A1">
        <w:rPr>
          <w:rFonts w:ascii="Arial" w:hAnsi="Arial" w:cs="Arial"/>
        </w:rPr>
        <w:t>e</w:t>
      </w:r>
      <w:r w:rsidR="00F454DC" w:rsidRPr="00BE55A1">
        <w:rPr>
          <w:rFonts w:ascii="Arial" w:hAnsi="Arial" w:cs="Arial"/>
        </w:rPr>
        <w:t xml:space="preserve"> setup/configuration for the motor and load</w:t>
      </w:r>
    </w:p>
    <w:p w14:paraId="2A4A9912" w14:textId="437DB3F8" w:rsidR="00F454DC" w:rsidRPr="00BE55A1" w:rsidRDefault="00F454DC" w:rsidP="00BE55A1">
      <w:pPr>
        <w:pStyle w:val="ListParagraph"/>
        <w:numPr>
          <w:ilvl w:val="0"/>
          <w:numId w:val="17"/>
        </w:numPr>
        <w:rPr>
          <w:rFonts w:ascii="Arial" w:hAnsi="Arial" w:cs="Arial"/>
        </w:rPr>
      </w:pPr>
      <w:r w:rsidRPr="00F43E4A">
        <w:rPr>
          <w:rFonts w:ascii="Arial" w:hAnsi="Arial" w:cs="Arial"/>
          <w:b/>
          <w:bCs/>
        </w:rPr>
        <w:t>T</w:t>
      </w:r>
      <w:r w:rsidR="009A44DD" w:rsidRPr="00F43E4A">
        <w:rPr>
          <w:rFonts w:ascii="Arial" w:hAnsi="Arial" w:cs="Arial"/>
          <w:b/>
          <w:bCs/>
        </w:rPr>
        <w:t>h</w:t>
      </w:r>
      <w:r w:rsidRPr="00F43E4A">
        <w:rPr>
          <w:rFonts w:ascii="Arial" w:hAnsi="Arial" w:cs="Arial"/>
          <w:b/>
          <w:bCs/>
        </w:rPr>
        <w:t xml:space="preserve">e </w:t>
      </w:r>
      <w:r w:rsidR="00A64EAD" w:rsidRPr="00F43E4A">
        <w:rPr>
          <w:rFonts w:ascii="Arial" w:hAnsi="Arial" w:cs="Arial"/>
          <w:b/>
          <w:bCs/>
        </w:rPr>
        <w:t xml:space="preserve">WorkBench </w:t>
      </w:r>
      <w:r w:rsidRPr="00F43E4A">
        <w:rPr>
          <w:rFonts w:ascii="Arial" w:hAnsi="Arial" w:cs="Arial"/>
          <w:b/>
          <w:bCs/>
        </w:rPr>
        <w:t xml:space="preserve">environment </w:t>
      </w:r>
      <w:r w:rsidR="00A42C3B" w:rsidRPr="00F43E4A">
        <w:rPr>
          <w:rFonts w:ascii="Arial" w:hAnsi="Arial" w:cs="Arial"/>
          <w:b/>
          <w:bCs/>
        </w:rPr>
        <w:t xml:space="preserve">that </w:t>
      </w:r>
      <w:r w:rsidRPr="00F43E4A">
        <w:rPr>
          <w:rFonts w:ascii="Arial" w:hAnsi="Arial" w:cs="Arial"/>
          <w:b/>
          <w:bCs/>
        </w:rPr>
        <w:t xml:space="preserve">displays the safety </w:t>
      </w:r>
      <w:r w:rsidR="00A42C3B" w:rsidRPr="00F43E4A">
        <w:rPr>
          <w:rFonts w:ascii="Arial" w:hAnsi="Arial" w:cs="Arial"/>
          <w:b/>
          <w:bCs/>
        </w:rPr>
        <w:t>Configuration</w:t>
      </w:r>
    </w:p>
    <w:p w14:paraId="3957583D" w14:textId="4B3D6E0F" w:rsidR="004657BA" w:rsidRPr="004657BA" w:rsidRDefault="004657BA" w:rsidP="00FA26BD">
      <w:pPr>
        <w:pStyle w:val="ListParagraph"/>
        <w:numPr>
          <w:ilvl w:val="0"/>
          <w:numId w:val="13"/>
        </w:numPr>
        <w:rPr>
          <w:rFonts w:ascii="Arial" w:hAnsi="Arial" w:cs="Arial"/>
        </w:rPr>
      </w:pPr>
      <w:r>
        <w:rPr>
          <w:rFonts w:ascii="Arial" w:hAnsi="Arial" w:cs="Arial"/>
          <w:u w:val="single"/>
        </w:rPr>
        <w:t>AK</w:t>
      </w:r>
      <w:r w:rsidR="005B1626">
        <w:rPr>
          <w:rFonts w:ascii="Arial" w:hAnsi="Arial" w:cs="Arial"/>
          <w:u w:val="single"/>
        </w:rPr>
        <w:t>T2G</w:t>
      </w:r>
      <w:r>
        <w:rPr>
          <w:rFonts w:ascii="Arial" w:hAnsi="Arial" w:cs="Arial"/>
          <w:u w:val="single"/>
        </w:rPr>
        <w:t xml:space="preserve"> IO</w:t>
      </w:r>
    </w:p>
    <w:p w14:paraId="5B8FDA9B" w14:textId="234D4A7F" w:rsidR="004657BA" w:rsidRPr="001207DF" w:rsidRDefault="004657BA" w:rsidP="00A16223">
      <w:pPr>
        <w:pStyle w:val="ListParagraph"/>
        <w:numPr>
          <w:ilvl w:val="0"/>
          <w:numId w:val="3"/>
        </w:numPr>
        <w:rPr>
          <w:rFonts w:ascii="Arial" w:hAnsi="Arial" w:cs="Arial"/>
          <w:b/>
          <w:bCs/>
        </w:rPr>
      </w:pPr>
      <w:r>
        <w:rPr>
          <w:rFonts w:ascii="Arial" w:hAnsi="Arial" w:cs="Arial"/>
          <w:color w:val="212121"/>
          <w:shd w:val="clear" w:color="auto" w:fill="FFFFFF"/>
        </w:rPr>
        <w:t> </w:t>
      </w:r>
      <w:r w:rsidRPr="001207DF">
        <w:rPr>
          <w:rFonts w:ascii="Arial" w:hAnsi="Arial" w:cs="Arial"/>
          <w:b/>
          <w:bCs/>
        </w:rPr>
        <w:t>AKT2G-SDI-004, 4 channel fail-safe digital inputs</w:t>
      </w:r>
    </w:p>
    <w:p w14:paraId="1FA8EE12" w14:textId="023AF8A6" w:rsidR="004657BA" w:rsidRPr="00A16223" w:rsidRDefault="004657BA" w:rsidP="00A16223">
      <w:pPr>
        <w:pStyle w:val="ListParagraph"/>
        <w:numPr>
          <w:ilvl w:val="0"/>
          <w:numId w:val="3"/>
        </w:numPr>
        <w:rPr>
          <w:rFonts w:ascii="Arial" w:hAnsi="Arial" w:cs="Arial"/>
        </w:rPr>
      </w:pPr>
      <w:r w:rsidRPr="001207DF">
        <w:rPr>
          <w:rFonts w:ascii="Arial" w:hAnsi="Arial" w:cs="Arial"/>
          <w:b/>
          <w:bCs/>
        </w:rPr>
        <w:t>AKT2G-SD0-004, 4 channel fail-safe digital outputs</w:t>
      </w:r>
    </w:p>
    <w:p w14:paraId="0ADF164B" w14:textId="7535186F" w:rsidR="00F454DC" w:rsidRPr="00A64EAD" w:rsidRDefault="00F454DC" w:rsidP="00FA26BD">
      <w:pPr>
        <w:pStyle w:val="ListParagraph"/>
        <w:numPr>
          <w:ilvl w:val="0"/>
          <w:numId w:val="13"/>
        </w:numPr>
        <w:rPr>
          <w:rFonts w:ascii="Arial" w:hAnsi="Arial" w:cs="Arial"/>
        </w:rPr>
      </w:pPr>
      <w:r w:rsidRPr="009A44DD">
        <w:rPr>
          <w:rFonts w:ascii="Arial" w:hAnsi="Arial" w:cs="Arial"/>
          <w:u w:val="single"/>
        </w:rPr>
        <w:t xml:space="preserve">SCU Safety </w:t>
      </w:r>
      <w:r w:rsidR="005521B8">
        <w:rPr>
          <w:rFonts w:ascii="Arial" w:hAnsi="Arial" w:cs="Arial"/>
          <w:u w:val="single"/>
        </w:rPr>
        <w:t>C</w:t>
      </w:r>
      <w:r w:rsidRPr="009A44DD">
        <w:rPr>
          <w:rFonts w:ascii="Arial" w:hAnsi="Arial" w:cs="Arial"/>
          <w:u w:val="single"/>
        </w:rPr>
        <w:t>ontroller</w:t>
      </w:r>
      <w:r w:rsidRPr="00A64EAD">
        <w:rPr>
          <w:rFonts w:ascii="Arial" w:hAnsi="Arial" w:cs="Arial"/>
        </w:rPr>
        <w:t xml:space="preserve"> </w:t>
      </w:r>
    </w:p>
    <w:p w14:paraId="64FEA8F3" w14:textId="40FF607D" w:rsidR="003548A0" w:rsidRPr="001207DF" w:rsidRDefault="003548A0" w:rsidP="003548A0">
      <w:pPr>
        <w:pStyle w:val="ListParagraph"/>
        <w:numPr>
          <w:ilvl w:val="0"/>
          <w:numId w:val="3"/>
        </w:numPr>
        <w:rPr>
          <w:rFonts w:ascii="Arial" w:hAnsi="Arial" w:cs="Arial"/>
          <w:b/>
          <w:bCs/>
        </w:rPr>
      </w:pPr>
      <w:r w:rsidRPr="001207DF">
        <w:rPr>
          <w:rFonts w:ascii="Arial" w:hAnsi="Arial" w:cs="Arial"/>
          <w:b/>
          <w:bCs/>
        </w:rPr>
        <w:t>SCU works with the AKD2G and AKT2G to achieve functional safety</w:t>
      </w:r>
      <w:r w:rsidRPr="001207DF">
        <w:rPr>
          <w:rFonts w:ascii="Arial" w:hAnsi="Arial" w:cs="Arial"/>
          <w:b/>
          <w:bCs/>
        </w:rPr>
        <w:br/>
        <w:t>The SCU master assembly receives the data from the PCMM</w:t>
      </w:r>
      <w:r w:rsidR="00F43E4A">
        <w:rPr>
          <w:rFonts w:ascii="Arial" w:hAnsi="Arial" w:cs="Arial"/>
          <w:b/>
          <w:bCs/>
        </w:rPr>
        <w:t>,</w:t>
      </w:r>
      <w:r w:rsidRPr="001207DF">
        <w:rPr>
          <w:rFonts w:ascii="Arial" w:hAnsi="Arial" w:cs="Arial"/>
          <w:b/>
          <w:bCs/>
        </w:rPr>
        <w:t xml:space="preserve"> AKD2G, and AKT2G  and analyzes the received data. </w:t>
      </w:r>
    </w:p>
    <w:p w14:paraId="7522471D" w14:textId="3ECFE819" w:rsidR="003548A0" w:rsidRPr="001207DF" w:rsidRDefault="003548A0" w:rsidP="003548A0">
      <w:pPr>
        <w:pStyle w:val="ListParagraph"/>
        <w:numPr>
          <w:ilvl w:val="0"/>
          <w:numId w:val="3"/>
        </w:numPr>
        <w:rPr>
          <w:rFonts w:ascii="Arial" w:hAnsi="Arial" w:cs="Arial"/>
          <w:b/>
          <w:bCs/>
        </w:rPr>
      </w:pPr>
      <w:r w:rsidRPr="001207DF">
        <w:rPr>
          <w:rFonts w:ascii="Arial" w:hAnsi="Arial" w:cs="Arial"/>
          <w:b/>
          <w:bCs/>
        </w:rPr>
        <w:t>After data analysis, the SCU can implement safety function</w:t>
      </w:r>
      <w:r w:rsidR="00F43E4A">
        <w:rPr>
          <w:rFonts w:ascii="Arial" w:hAnsi="Arial" w:cs="Arial"/>
          <w:b/>
          <w:bCs/>
        </w:rPr>
        <w:t>ality</w:t>
      </w:r>
      <w:r w:rsidRPr="001207DF">
        <w:rPr>
          <w:rFonts w:ascii="Arial" w:hAnsi="Arial" w:cs="Arial"/>
          <w:b/>
          <w:bCs/>
        </w:rPr>
        <w:t xml:space="preserve"> either directly via the </w:t>
      </w:r>
      <w:r w:rsidR="00F43E4A">
        <w:rPr>
          <w:rFonts w:ascii="Arial" w:hAnsi="Arial" w:cs="Arial"/>
          <w:b/>
          <w:bCs/>
        </w:rPr>
        <w:t>Safety digital outputs</w:t>
      </w:r>
      <w:r w:rsidRPr="001207DF">
        <w:rPr>
          <w:rFonts w:ascii="Arial" w:hAnsi="Arial" w:cs="Arial"/>
          <w:b/>
          <w:bCs/>
        </w:rPr>
        <w:t xml:space="preserve"> or via the outputs of the </w:t>
      </w:r>
      <w:r w:rsidR="00F43E4A">
        <w:rPr>
          <w:rFonts w:ascii="Arial" w:hAnsi="Arial" w:cs="Arial"/>
          <w:b/>
          <w:bCs/>
        </w:rPr>
        <w:t>s</w:t>
      </w:r>
      <w:r w:rsidRPr="001207DF">
        <w:rPr>
          <w:rFonts w:ascii="Arial" w:hAnsi="Arial" w:cs="Arial"/>
          <w:b/>
          <w:bCs/>
        </w:rPr>
        <w:t xml:space="preserve">lave </w:t>
      </w:r>
      <w:r w:rsidR="00F43E4A">
        <w:rPr>
          <w:rFonts w:ascii="Arial" w:hAnsi="Arial" w:cs="Arial"/>
          <w:b/>
          <w:bCs/>
        </w:rPr>
        <w:t xml:space="preserve">PDO </w:t>
      </w:r>
      <w:r w:rsidRPr="001207DF">
        <w:rPr>
          <w:rFonts w:ascii="Arial" w:hAnsi="Arial" w:cs="Arial"/>
          <w:b/>
          <w:bCs/>
        </w:rPr>
        <w:t xml:space="preserve">assemblies (through ECAT). </w:t>
      </w:r>
    </w:p>
    <w:p w14:paraId="5950BA3B" w14:textId="21C524A9" w:rsidR="0078407A" w:rsidRPr="001207DF" w:rsidRDefault="003548A0" w:rsidP="0078407A">
      <w:pPr>
        <w:pStyle w:val="ListParagraph"/>
        <w:numPr>
          <w:ilvl w:val="0"/>
          <w:numId w:val="3"/>
        </w:numPr>
        <w:rPr>
          <w:rFonts w:ascii="Arial" w:hAnsi="Arial" w:cs="Arial"/>
          <w:b/>
          <w:bCs/>
        </w:rPr>
      </w:pPr>
      <w:r w:rsidRPr="001207DF">
        <w:rPr>
          <w:rFonts w:ascii="Arial" w:hAnsi="Arial" w:cs="Arial"/>
          <w:b/>
          <w:bCs/>
        </w:rPr>
        <w:t xml:space="preserve">SCU controller contains the values of the </w:t>
      </w:r>
      <w:r w:rsidR="00A42C3B" w:rsidRPr="001207DF">
        <w:rPr>
          <w:rFonts w:ascii="Arial" w:hAnsi="Arial" w:cs="Arial"/>
          <w:b/>
          <w:bCs/>
        </w:rPr>
        <w:t xml:space="preserve">AKD2G </w:t>
      </w:r>
      <w:r w:rsidR="00F454DC" w:rsidRPr="001207DF">
        <w:rPr>
          <w:rFonts w:ascii="Arial" w:hAnsi="Arial" w:cs="Arial"/>
          <w:b/>
          <w:bCs/>
        </w:rPr>
        <w:t>Safety Parameters</w:t>
      </w:r>
      <w:r w:rsidRPr="001207DF">
        <w:rPr>
          <w:rFonts w:ascii="Arial" w:hAnsi="Arial" w:cs="Arial"/>
          <w:b/>
          <w:bCs/>
        </w:rPr>
        <w:t xml:space="preserve"> and download the parameters when the ECAT network </w:t>
      </w:r>
      <w:r w:rsidR="00622D81" w:rsidRPr="001207DF">
        <w:rPr>
          <w:rFonts w:ascii="Arial" w:hAnsi="Arial" w:cs="Arial"/>
          <w:b/>
          <w:bCs/>
        </w:rPr>
        <w:t>initializes</w:t>
      </w:r>
    </w:p>
    <w:p w14:paraId="42327DF5" w14:textId="1CC72022" w:rsidR="0078407A" w:rsidRDefault="0078407A" w:rsidP="0078407A">
      <w:pPr>
        <w:pStyle w:val="ListParagraph"/>
        <w:numPr>
          <w:ilvl w:val="0"/>
          <w:numId w:val="3"/>
        </w:numPr>
        <w:rPr>
          <w:rFonts w:ascii="Arial" w:hAnsi="Arial" w:cs="Arial"/>
        </w:rPr>
      </w:pPr>
      <w:r w:rsidRPr="00F43E4A">
        <w:rPr>
          <w:rFonts w:ascii="Arial" w:hAnsi="Arial" w:cs="Arial"/>
        </w:rPr>
        <w:t xml:space="preserve">Note: Kollmorgen only supports  BBH model SCU-1-EC </w:t>
      </w:r>
    </w:p>
    <w:p w14:paraId="1E28750C" w14:textId="4355B132" w:rsidR="001C18FF" w:rsidRDefault="001C18FF" w:rsidP="0078407A">
      <w:pPr>
        <w:pStyle w:val="ListParagraph"/>
        <w:numPr>
          <w:ilvl w:val="0"/>
          <w:numId w:val="3"/>
        </w:numPr>
        <w:rPr>
          <w:rFonts w:ascii="Arial" w:hAnsi="Arial" w:cs="Arial"/>
        </w:rPr>
      </w:pPr>
      <w:r>
        <w:rPr>
          <w:rFonts w:ascii="Arial" w:hAnsi="Arial" w:cs="Arial"/>
        </w:rPr>
        <w:t>BBH Online Manuals</w:t>
      </w:r>
    </w:p>
    <w:p w14:paraId="497BA0BB" w14:textId="6BE223F7" w:rsidR="001C18FF" w:rsidRDefault="0028704F" w:rsidP="001C18FF">
      <w:pPr>
        <w:pStyle w:val="ListParagraph"/>
        <w:numPr>
          <w:ilvl w:val="1"/>
          <w:numId w:val="3"/>
        </w:numPr>
        <w:rPr>
          <w:rFonts w:ascii="Arial" w:hAnsi="Arial" w:cs="Arial"/>
        </w:rPr>
      </w:pPr>
      <w:r>
        <w:rPr>
          <w:rFonts w:ascii="Arial" w:hAnsi="Arial" w:cs="Arial"/>
        </w:rPr>
        <w:t xml:space="preserve">Installation: </w:t>
      </w:r>
      <w:hyperlink r:id="rId13" w:history="1">
        <w:r w:rsidRPr="00761007">
          <w:rPr>
            <w:rStyle w:val="Hyperlink"/>
            <w:rFonts w:ascii="Arial" w:hAnsi="Arial" w:cs="Arial"/>
          </w:rPr>
          <w:t>http://www.bbh-products.de/files/content/downloads/Handbuecher/en/HB-37450-810-01-10F-EN%20COM%20Installation%20Manual.pdf</w:t>
        </w:r>
      </w:hyperlink>
    </w:p>
    <w:p w14:paraId="5F60D0B5" w14:textId="578908C2" w:rsidR="0028704F" w:rsidRPr="0028704F" w:rsidRDefault="0028704F" w:rsidP="0028704F">
      <w:pPr>
        <w:pStyle w:val="ListParagraph"/>
        <w:numPr>
          <w:ilvl w:val="1"/>
          <w:numId w:val="3"/>
        </w:numPr>
        <w:rPr>
          <w:rFonts w:ascii="Arial" w:hAnsi="Arial" w:cs="Arial"/>
        </w:rPr>
      </w:pPr>
      <w:r w:rsidRPr="0028704F">
        <w:rPr>
          <w:rFonts w:ascii="Arial" w:hAnsi="Arial" w:cs="Arial"/>
        </w:rPr>
        <w:t xml:space="preserve">Programming: </w:t>
      </w:r>
      <w:hyperlink r:id="rId14" w:history="1">
        <w:r w:rsidRPr="0028704F">
          <w:rPr>
            <w:rFonts w:ascii="Arial" w:hAnsi="Arial" w:cs="Arial"/>
          </w:rPr>
          <w:t>http://www.bbh-products.de/files/content/downloads/Handbuecher/en/HB-37500-820-10-09F-EN%20SCU%20Programming%20manual.pdf</w:t>
        </w:r>
      </w:hyperlink>
    </w:p>
    <w:p w14:paraId="05714C7D" w14:textId="5E578A48" w:rsidR="00F454DC" w:rsidRPr="0028704F" w:rsidRDefault="00FA26BD" w:rsidP="0028704F">
      <w:pPr>
        <w:pStyle w:val="ListParagraph"/>
        <w:numPr>
          <w:ilvl w:val="0"/>
          <w:numId w:val="13"/>
        </w:numPr>
        <w:rPr>
          <w:rFonts w:ascii="Arial" w:hAnsi="Arial" w:cs="Arial"/>
          <w:u w:val="single"/>
        </w:rPr>
      </w:pPr>
      <w:r w:rsidRPr="0028704F">
        <w:rPr>
          <w:rFonts w:ascii="Arial" w:hAnsi="Arial" w:cs="Arial"/>
        </w:rPr>
        <w:t xml:space="preserve"> </w:t>
      </w:r>
      <w:r w:rsidR="00F454DC" w:rsidRPr="0028704F">
        <w:rPr>
          <w:rFonts w:ascii="Arial" w:hAnsi="Arial" w:cs="Arial"/>
          <w:u w:val="single"/>
        </w:rPr>
        <w:t>E</w:t>
      </w:r>
      <w:r w:rsidR="00A64EAD" w:rsidRPr="0028704F">
        <w:rPr>
          <w:rFonts w:ascii="Arial" w:hAnsi="Arial" w:cs="Arial"/>
          <w:u w:val="single"/>
        </w:rPr>
        <w:t>th</w:t>
      </w:r>
      <w:r w:rsidR="00F454DC" w:rsidRPr="0028704F">
        <w:rPr>
          <w:rFonts w:ascii="Arial" w:hAnsi="Arial" w:cs="Arial"/>
          <w:u w:val="single"/>
        </w:rPr>
        <w:t>ercat Network</w:t>
      </w:r>
    </w:p>
    <w:p w14:paraId="66901347" w14:textId="77777777" w:rsidR="00F454DC" w:rsidRPr="001207DF" w:rsidRDefault="00F454DC" w:rsidP="001207DF">
      <w:pPr>
        <w:pStyle w:val="ListParagraph"/>
        <w:numPr>
          <w:ilvl w:val="0"/>
          <w:numId w:val="3"/>
        </w:numPr>
        <w:rPr>
          <w:rFonts w:ascii="Arial" w:hAnsi="Arial" w:cs="Arial"/>
          <w:b/>
          <w:bCs/>
        </w:rPr>
      </w:pPr>
      <w:r w:rsidRPr="001207DF">
        <w:rPr>
          <w:rFonts w:ascii="Arial" w:hAnsi="Arial" w:cs="Arial"/>
          <w:b/>
          <w:bCs/>
        </w:rPr>
        <w:t>Connects the drives , remote IO, and other machine devices to the machine controller</w:t>
      </w:r>
    </w:p>
    <w:p w14:paraId="404069A7" w14:textId="4907DDD9" w:rsidR="00F454DC" w:rsidRPr="001207DF" w:rsidRDefault="00F454DC" w:rsidP="001207DF">
      <w:pPr>
        <w:pStyle w:val="ListParagraph"/>
        <w:numPr>
          <w:ilvl w:val="0"/>
          <w:numId w:val="3"/>
        </w:numPr>
        <w:rPr>
          <w:rFonts w:ascii="Arial" w:hAnsi="Arial" w:cs="Arial"/>
          <w:b/>
          <w:bCs/>
        </w:rPr>
      </w:pPr>
      <w:r w:rsidRPr="001207DF">
        <w:rPr>
          <w:rFonts w:ascii="Arial" w:hAnsi="Arial" w:cs="Arial"/>
          <w:b/>
          <w:bCs/>
        </w:rPr>
        <w:t>Through the FSOE channel</w:t>
      </w:r>
      <w:r w:rsidR="00F43E4A">
        <w:rPr>
          <w:rFonts w:ascii="Arial" w:hAnsi="Arial" w:cs="Arial"/>
          <w:b/>
          <w:bCs/>
        </w:rPr>
        <w:t>,</w:t>
      </w:r>
      <w:r w:rsidRPr="001207DF">
        <w:rPr>
          <w:rFonts w:ascii="Arial" w:hAnsi="Arial" w:cs="Arial"/>
          <w:b/>
          <w:bCs/>
        </w:rPr>
        <w:t xml:space="preserve"> connects the AKD2G drive to the SCU Safety controller</w:t>
      </w:r>
    </w:p>
    <w:p w14:paraId="6378A629" w14:textId="779BD370" w:rsidR="00AE7719" w:rsidRPr="001207DF" w:rsidRDefault="00AE7719" w:rsidP="001207DF">
      <w:pPr>
        <w:pStyle w:val="ListParagraph"/>
        <w:numPr>
          <w:ilvl w:val="0"/>
          <w:numId w:val="3"/>
        </w:numPr>
        <w:rPr>
          <w:rFonts w:ascii="Arial" w:hAnsi="Arial" w:cs="Arial"/>
          <w:b/>
          <w:bCs/>
        </w:rPr>
      </w:pPr>
      <w:r w:rsidRPr="001207DF">
        <w:rPr>
          <w:rFonts w:ascii="Arial" w:hAnsi="Arial" w:cs="Arial"/>
          <w:b/>
          <w:bCs/>
        </w:rPr>
        <w:lastRenderedPageBreak/>
        <w:t>Example Network:</w:t>
      </w:r>
    </w:p>
    <w:p w14:paraId="022203DD" w14:textId="3A4A478B" w:rsidR="00F454DC" w:rsidRPr="00A64EAD" w:rsidRDefault="00444F00" w:rsidP="00F454DC">
      <w:pPr>
        <w:rPr>
          <w:rFonts w:ascii="Arial" w:hAnsi="Arial" w:cs="Arial"/>
        </w:rPr>
      </w:pPr>
      <w:r>
        <w:rPr>
          <w:rFonts w:ascii="Arial" w:hAnsi="Arial" w:cs="Arial"/>
        </w:rPr>
        <w:t xml:space="preserve">                                 </w:t>
      </w:r>
      <w:r w:rsidR="003548A0" w:rsidRPr="003548A0">
        <w:rPr>
          <w:noProof/>
        </w:rPr>
        <w:t xml:space="preserve"> </w:t>
      </w:r>
      <w:r w:rsidR="003548A0" w:rsidRPr="003548A0">
        <w:rPr>
          <w:rFonts w:ascii="Arial" w:hAnsi="Arial" w:cs="Arial"/>
          <w:noProof/>
        </w:rPr>
        <w:drawing>
          <wp:inline distT="0" distB="0" distL="0" distR="0" wp14:anchorId="2E7811CF" wp14:editId="2C148734">
            <wp:extent cx="4443292" cy="1995777"/>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7093" cy="2033417"/>
                    </a:xfrm>
                    <a:prstGeom prst="rect">
                      <a:avLst/>
                    </a:prstGeom>
                  </pic:spPr>
                </pic:pic>
              </a:graphicData>
            </a:graphic>
          </wp:inline>
        </w:drawing>
      </w:r>
    </w:p>
    <w:p w14:paraId="584A3A9F" w14:textId="77777777" w:rsidR="004152B6" w:rsidRDefault="00B83A55" w:rsidP="00F454DC">
      <w:pPr>
        <w:rPr>
          <w:rFonts w:ascii="Arial" w:hAnsi="Arial" w:cs="Arial"/>
          <w:b/>
          <w:bCs/>
          <w:sz w:val="28"/>
          <w:szCs w:val="28"/>
          <w:u w:val="single"/>
        </w:rPr>
      </w:pPr>
      <w:bookmarkStart w:id="0" w:name="Introduction"/>
      <w:bookmarkStart w:id="1" w:name="Supported_Safety_Functions"/>
      <w:r>
        <w:rPr>
          <w:rFonts w:ascii="Arial" w:hAnsi="Arial" w:cs="Arial"/>
          <w:b/>
          <w:bCs/>
          <w:sz w:val="28"/>
          <w:szCs w:val="28"/>
          <w:u w:val="single"/>
        </w:rPr>
        <w:t>Supported Safety Functions</w:t>
      </w:r>
    </w:p>
    <w:bookmarkEnd w:id="0"/>
    <w:bookmarkEnd w:id="1"/>
    <w:p w14:paraId="72E2D77B" w14:textId="1A44A5A9" w:rsidR="00B83A55" w:rsidRDefault="004152B6" w:rsidP="00F454DC">
      <w:pPr>
        <w:rPr>
          <w:rFonts w:ascii="Arial" w:hAnsi="Arial" w:cs="Arial"/>
          <w:b/>
          <w:bCs/>
          <w:sz w:val="28"/>
          <w:szCs w:val="28"/>
          <w:u w:val="single"/>
        </w:rPr>
      </w:pPr>
      <w:r>
        <w:rPr>
          <w:rFonts w:ascii="Arial" w:hAnsi="Arial" w:cs="Arial"/>
          <w:b/>
          <w:bCs/>
          <w:sz w:val="28"/>
          <w:szCs w:val="28"/>
        </w:rPr>
        <w:t xml:space="preserve">             </w:t>
      </w:r>
      <w:r w:rsidR="006E4771" w:rsidRPr="006E4771">
        <w:rPr>
          <w:rFonts w:ascii="Arial" w:hAnsi="Arial" w:cs="Arial"/>
          <w:b/>
          <w:bCs/>
          <w:noProof/>
          <w:sz w:val="28"/>
          <w:szCs w:val="28"/>
        </w:rPr>
        <w:drawing>
          <wp:inline distT="0" distB="0" distL="0" distR="0" wp14:anchorId="70C64152" wp14:editId="3434391B">
            <wp:extent cx="2864485" cy="2794619"/>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6990" cy="2816575"/>
                    </a:xfrm>
                    <a:prstGeom prst="rect">
                      <a:avLst/>
                    </a:prstGeom>
                  </pic:spPr>
                </pic:pic>
              </a:graphicData>
            </a:graphic>
          </wp:inline>
        </w:drawing>
      </w:r>
      <w:r w:rsidR="001C18FF" w:rsidRPr="001C18FF">
        <w:rPr>
          <w:rFonts w:ascii="Arial" w:hAnsi="Arial" w:cs="Arial"/>
          <w:b/>
          <w:bCs/>
          <w:sz w:val="28"/>
          <w:szCs w:val="28"/>
        </w:rPr>
        <w:t xml:space="preserve"> </w:t>
      </w:r>
      <w:r w:rsidR="006E4771">
        <w:rPr>
          <w:rFonts w:ascii="Arial" w:hAnsi="Arial" w:cs="Arial"/>
          <w:b/>
          <w:bCs/>
          <w:sz w:val="28"/>
          <w:szCs w:val="28"/>
        </w:rPr>
        <w:t xml:space="preserve">          </w:t>
      </w:r>
      <w:r w:rsidR="006E4771" w:rsidRPr="006E4771">
        <w:rPr>
          <w:rFonts w:ascii="Arial" w:hAnsi="Arial" w:cs="Arial"/>
          <w:b/>
          <w:bCs/>
          <w:noProof/>
          <w:sz w:val="28"/>
          <w:szCs w:val="28"/>
        </w:rPr>
        <w:drawing>
          <wp:inline distT="0" distB="0" distL="0" distR="0" wp14:anchorId="0C85737C" wp14:editId="1D296324">
            <wp:extent cx="1942436" cy="2806145"/>
            <wp:effectExtent l="0" t="0" r="1270" b="0"/>
            <wp:docPr id="173" name="Picture 10">
              <a:extLst xmlns:a="http://schemas.openxmlformats.org/drawingml/2006/main">
                <a:ext uri="{FF2B5EF4-FFF2-40B4-BE49-F238E27FC236}">
                  <a16:creationId xmlns:a16="http://schemas.microsoft.com/office/drawing/2014/main" id="{DA78DA68-0158-4F96-B99E-40046C4DC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A78DA68-0158-4F96-B99E-40046C4DCC02}"/>
                        </a:ext>
                      </a:extLst>
                    </pic:cNvPr>
                    <pic:cNvPicPr>
                      <a:picLocks noChangeAspect="1"/>
                    </pic:cNvPicPr>
                  </pic:nvPicPr>
                  <pic:blipFill>
                    <a:blip r:embed="rId17"/>
                    <a:stretch>
                      <a:fillRect/>
                    </a:stretch>
                  </pic:blipFill>
                  <pic:spPr>
                    <a:xfrm>
                      <a:off x="0" y="0"/>
                      <a:ext cx="1955405" cy="2824881"/>
                    </a:xfrm>
                    <a:prstGeom prst="rect">
                      <a:avLst/>
                    </a:prstGeom>
                  </pic:spPr>
                </pic:pic>
              </a:graphicData>
            </a:graphic>
          </wp:inline>
        </w:drawing>
      </w:r>
      <w:r w:rsidR="001C18FF" w:rsidRPr="001C18FF">
        <w:rPr>
          <w:rFonts w:ascii="Arial" w:hAnsi="Arial" w:cs="Arial"/>
          <w:b/>
          <w:bCs/>
          <w:sz w:val="28"/>
          <w:szCs w:val="28"/>
        </w:rPr>
        <w:t xml:space="preserve">  </w:t>
      </w:r>
    </w:p>
    <w:p w14:paraId="349E6867" w14:textId="00718FDE" w:rsidR="00B83A55" w:rsidRPr="000231FD" w:rsidRDefault="00E82E35" w:rsidP="00F454DC">
      <w:pPr>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732992" behindDoc="0" locked="0" layoutInCell="1" allowOverlap="1" wp14:anchorId="1FA8F937" wp14:editId="6E172114">
                <wp:simplePos x="0" y="0"/>
                <wp:positionH relativeFrom="column">
                  <wp:posOffset>647700</wp:posOffset>
                </wp:positionH>
                <wp:positionV relativeFrom="paragraph">
                  <wp:posOffset>1581785</wp:posOffset>
                </wp:positionV>
                <wp:extent cx="1828800" cy="0"/>
                <wp:effectExtent l="0" t="19050" r="19050" b="19050"/>
                <wp:wrapNone/>
                <wp:docPr id="175" name="Straight Connector 175"/>
                <wp:cNvGraphicFramePr/>
                <a:graphic xmlns:a="http://schemas.openxmlformats.org/drawingml/2006/main">
                  <a:graphicData uri="http://schemas.microsoft.com/office/word/2010/wordprocessingShape">
                    <wps:wsp>
                      <wps:cNvCnPr/>
                      <wps:spPr>
                        <a:xfrm>
                          <a:off x="0" y="0"/>
                          <a:ext cx="18288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A0879" id="Straight Connector 17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51pt,124.55pt" to="19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" strokecolor="#4579b8 [3044]" strokeweight="3pt"/>
            </w:pict>
          </mc:Fallback>
        </mc:AlternateContent>
      </w:r>
      <w:r>
        <w:rPr>
          <w:rFonts w:ascii="Arial" w:hAnsi="Arial" w:cs="Arial"/>
          <w:b/>
          <w:bCs/>
          <w:noProof/>
          <w:sz w:val="28"/>
          <w:szCs w:val="28"/>
        </w:rPr>
        <mc:AlternateContent>
          <mc:Choice Requires="wps">
            <w:drawing>
              <wp:anchor distT="0" distB="0" distL="114300" distR="114300" simplePos="0" relativeHeight="251730944" behindDoc="0" locked="0" layoutInCell="1" allowOverlap="1" wp14:anchorId="7C3FBBFB" wp14:editId="0558425E">
                <wp:simplePos x="0" y="0"/>
                <wp:positionH relativeFrom="column">
                  <wp:posOffset>2495550</wp:posOffset>
                </wp:positionH>
                <wp:positionV relativeFrom="paragraph">
                  <wp:posOffset>886459</wp:posOffset>
                </wp:positionV>
                <wp:extent cx="0" cy="695325"/>
                <wp:effectExtent l="19050" t="19050" r="19050" b="9525"/>
                <wp:wrapNone/>
                <wp:docPr id="171" name="Straight Connector 171"/>
                <wp:cNvGraphicFramePr/>
                <a:graphic xmlns:a="http://schemas.openxmlformats.org/drawingml/2006/main">
                  <a:graphicData uri="http://schemas.microsoft.com/office/word/2010/wordprocessingShape">
                    <wps:wsp>
                      <wps:cNvCnPr/>
                      <wps:spPr>
                        <a:xfrm flipH="1" flipV="1">
                          <a:off x="0" y="0"/>
                          <a:ext cx="0" cy="6953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8072B" id="Straight Connector 171"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69.8pt" to="196.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" strokecolor="#4579b8 [3044]" strokeweight="3pt"/>
            </w:pict>
          </mc:Fallback>
        </mc:AlternateContent>
      </w:r>
      <w:r>
        <w:rPr>
          <w:rFonts w:ascii="Arial" w:hAnsi="Arial" w:cs="Arial"/>
          <w:b/>
          <w:bCs/>
          <w:noProof/>
          <w:sz w:val="28"/>
          <w:szCs w:val="28"/>
        </w:rPr>
        <mc:AlternateContent>
          <mc:Choice Requires="wps">
            <w:drawing>
              <wp:anchor distT="0" distB="0" distL="114300" distR="114300" simplePos="0" relativeHeight="251728896" behindDoc="0" locked="0" layoutInCell="1" allowOverlap="1" wp14:anchorId="684679CF" wp14:editId="2BFDD287">
                <wp:simplePos x="0" y="0"/>
                <wp:positionH relativeFrom="column">
                  <wp:posOffset>2505075</wp:posOffset>
                </wp:positionH>
                <wp:positionV relativeFrom="paragraph">
                  <wp:posOffset>848360</wp:posOffset>
                </wp:positionV>
                <wp:extent cx="1828800" cy="0"/>
                <wp:effectExtent l="0" t="19050" r="19050" b="19050"/>
                <wp:wrapNone/>
                <wp:docPr id="49" name="Straight Connector 49"/>
                <wp:cNvGraphicFramePr/>
                <a:graphic xmlns:a="http://schemas.openxmlformats.org/drawingml/2006/main">
                  <a:graphicData uri="http://schemas.microsoft.com/office/word/2010/wordprocessingShape">
                    <wps:wsp>
                      <wps:cNvCnPr/>
                      <wps:spPr>
                        <a:xfrm>
                          <a:off x="0" y="0"/>
                          <a:ext cx="18288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5B6AF" id="Straight Connector 4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97.25pt,66.8pt" to="341.2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" strokecolor="#4579b8 [3044]" strokeweight="3pt"/>
            </w:pict>
          </mc:Fallback>
        </mc:AlternateContent>
      </w:r>
      <w:r w:rsidR="001C18FF">
        <w:rPr>
          <w:rFonts w:ascii="Arial" w:hAnsi="Arial" w:cs="Arial"/>
          <w:b/>
          <w:bCs/>
          <w:noProof/>
          <w:sz w:val="28"/>
          <w:szCs w:val="28"/>
        </w:rPr>
        <mc:AlternateContent>
          <mc:Choice Requires="wps">
            <w:drawing>
              <wp:anchor distT="0" distB="0" distL="114300" distR="114300" simplePos="0" relativeHeight="251702272" behindDoc="0" locked="0" layoutInCell="1" allowOverlap="1" wp14:anchorId="57B819FE" wp14:editId="7E44AEB7">
                <wp:simplePos x="0" y="0"/>
                <wp:positionH relativeFrom="column">
                  <wp:posOffset>4835818</wp:posOffset>
                </wp:positionH>
                <wp:positionV relativeFrom="paragraph">
                  <wp:posOffset>2309690</wp:posOffset>
                </wp:positionV>
                <wp:extent cx="914400" cy="282742"/>
                <wp:effectExtent l="0" t="0" r="24130" b="22225"/>
                <wp:wrapNone/>
                <wp:docPr id="150" name="Text Box 150"/>
                <wp:cNvGraphicFramePr/>
                <a:graphic xmlns:a="http://schemas.openxmlformats.org/drawingml/2006/main">
                  <a:graphicData uri="http://schemas.microsoft.com/office/word/2010/wordprocessingShape">
                    <wps:wsp>
                      <wps:cNvSpPr txBox="1"/>
                      <wps:spPr>
                        <a:xfrm>
                          <a:off x="0" y="0"/>
                          <a:ext cx="914400" cy="282742"/>
                        </a:xfrm>
                        <a:prstGeom prst="rect">
                          <a:avLst/>
                        </a:prstGeom>
                        <a:solidFill>
                          <a:schemeClr val="lt1"/>
                        </a:solidFill>
                        <a:ln w="12700">
                          <a:solidFill>
                            <a:srgbClr val="FF0000"/>
                          </a:solidFill>
                        </a:ln>
                      </wps:spPr>
                      <wps:txbx>
                        <w:txbxContent>
                          <w:p w14:paraId="45998815" w14:textId="5A147125" w:rsidR="00400923" w:rsidRPr="001C18FF" w:rsidRDefault="00400923" w:rsidP="00A204C1">
                            <w:pPr>
                              <w:rPr>
                                <w:color w:val="FF0000"/>
                              </w:rPr>
                            </w:pPr>
                            <w:r w:rsidRPr="001C18FF">
                              <w:rPr>
                                <w:color w:val="FF0000"/>
                              </w:rPr>
                              <w:t>FS3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B819FE" id="_x0000_t202" coordsize="21600,21600" o:spt="202" path="m,l,21600r21600,l21600,xe">
                <v:stroke joinstyle="miter"/>
                <v:path gradientshapeok="t" o:connecttype="rect"/>
              </v:shapetype>
              <v:shape id="Text Box 150" o:spid="_x0000_s1026" type="#_x0000_t202" style="position:absolute;margin-left:380.75pt;margin-top:181.85pt;width:1in;height:22.2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" fillcolor="white [3201]" strokecolor="red" strokeweight="1pt">
                <v:textbox>
                  <w:txbxContent>
                    <w:p w14:paraId="45998815" w14:textId="5A147125" w:rsidR="00400923" w:rsidRPr="001C18FF" w:rsidRDefault="00400923" w:rsidP="00A204C1">
                      <w:pPr>
                        <w:rPr>
                          <w:color w:val="FF0000"/>
                        </w:rPr>
                      </w:pPr>
                      <w:r w:rsidRPr="001C18FF">
                        <w:rPr>
                          <w:color w:val="FF0000"/>
                        </w:rPr>
                        <w:t>FS3</w:t>
                      </w:r>
                    </w:p>
                  </w:txbxContent>
                </v:textbox>
              </v:shape>
            </w:pict>
          </mc:Fallback>
        </mc:AlternateContent>
      </w:r>
      <w:r w:rsidR="001C18FF">
        <w:rPr>
          <w:rFonts w:ascii="Arial" w:hAnsi="Arial" w:cs="Arial"/>
          <w:b/>
          <w:bCs/>
          <w:noProof/>
          <w:sz w:val="28"/>
          <w:szCs w:val="28"/>
        </w:rPr>
        <mc:AlternateContent>
          <mc:Choice Requires="wps">
            <w:drawing>
              <wp:anchor distT="0" distB="0" distL="114300" distR="114300" simplePos="0" relativeHeight="251700224" behindDoc="0" locked="0" layoutInCell="1" allowOverlap="1" wp14:anchorId="4FDFCFF5" wp14:editId="187623CF">
                <wp:simplePos x="0" y="0"/>
                <wp:positionH relativeFrom="column">
                  <wp:posOffset>4783015</wp:posOffset>
                </wp:positionH>
                <wp:positionV relativeFrom="paragraph">
                  <wp:posOffset>376409</wp:posOffset>
                </wp:positionV>
                <wp:extent cx="914400" cy="263770"/>
                <wp:effectExtent l="0" t="0" r="20320" b="22225"/>
                <wp:wrapNone/>
                <wp:docPr id="149" name="Text Box 149"/>
                <wp:cNvGraphicFramePr/>
                <a:graphic xmlns:a="http://schemas.openxmlformats.org/drawingml/2006/main">
                  <a:graphicData uri="http://schemas.microsoft.com/office/word/2010/wordprocessingShape">
                    <wps:wsp>
                      <wps:cNvSpPr txBox="1"/>
                      <wps:spPr>
                        <a:xfrm>
                          <a:off x="0" y="0"/>
                          <a:ext cx="914400" cy="263770"/>
                        </a:xfrm>
                        <a:prstGeom prst="rect">
                          <a:avLst/>
                        </a:prstGeom>
                        <a:solidFill>
                          <a:schemeClr val="lt1"/>
                        </a:solidFill>
                        <a:ln w="12700">
                          <a:solidFill>
                            <a:srgbClr val="0070C0"/>
                          </a:solidFill>
                        </a:ln>
                      </wps:spPr>
                      <wps:txbx>
                        <w:txbxContent>
                          <w:p w14:paraId="6DA6D3F3" w14:textId="617023B7" w:rsidR="00400923" w:rsidRPr="001C18FF" w:rsidRDefault="00400923">
                            <w:pPr>
                              <w:rPr>
                                <w:color w:val="4F81BD" w:themeColor="accent1"/>
                              </w:rPr>
                            </w:pPr>
                            <w:r w:rsidRPr="001C18FF">
                              <w:rPr>
                                <w:color w:val="4F81BD" w:themeColor="accent1"/>
                              </w:rPr>
                              <w:t>FS2 or FS3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FCFF5" id="Text Box 149" o:spid="_x0000_s1027" type="#_x0000_t202" style="position:absolute;margin-left:376.6pt;margin-top:29.65pt;width:1in;height:20.7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" fillcolor="white [3201]" strokecolor="#0070c0" strokeweight="1pt">
                <v:textbox>
                  <w:txbxContent>
                    <w:p w14:paraId="6DA6D3F3" w14:textId="617023B7" w:rsidR="00400923" w:rsidRPr="001C18FF" w:rsidRDefault="00400923">
                      <w:pPr>
                        <w:rPr>
                          <w:color w:val="4F81BD" w:themeColor="accent1"/>
                        </w:rPr>
                      </w:pPr>
                      <w:r w:rsidRPr="001C18FF">
                        <w:rPr>
                          <w:color w:val="4F81BD" w:themeColor="accent1"/>
                        </w:rPr>
                        <w:t>FS2 or FS3</w:t>
                      </w:r>
                    </w:p>
                  </w:txbxContent>
                </v:textbox>
              </v:shape>
            </w:pict>
          </mc:Fallback>
        </mc:AlternateContent>
      </w:r>
      <w:r w:rsidR="001C18FF">
        <w:rPr>
          <w:rFonts w:ascii="Arial" w:hAnsi="Arial" w:cs="Arial"/>
          <w:b/>
          <w:bCs/>
          <w:noProof/>
          <w:sz w:val="28"/>
          <w:szCs w:val="28"/>
        </w:rPr>
        <mc:AlternateContent>
          <mc:Choice Requires="wps">
            <w:drawing>
              <wp:anchor distT="0" distB="0" distL="114300" distR="114300" simplePos="0" relativeHeight="251719680" behindDoc="0" locked="0" layoutInCell="1" allowOverlap="1" wp14:anchorId="6EC69481" wp14:editId="13AB969A">
                <wp:simplePos x="0" y="0"/>
                <wp:positionH relativeFrom="column">
                  <wp:posOffset>644769</wp:posOffset>
                </wp:positionH>
                <wp:positionV relativeFrom="paragraph">
                  <wp:posOffset>1578024</wp:posOffset>
                </wp:positionV>
                <wp:extent cx="1852051" cy="23446"/>
                <wp:effectExtent l="0" t="0" r="34290" b="34290"/>
                <wp:wrapNone/>
                <wp:docPr id="152" name="Straight Connector 152"/>
                <wp:cNvGraphicFramePr/>
                <a:graphic xmlns:a="http://schemas.openxmlformats.org/drawingml/2006/main">
                  <a:graphicData uri="http://schemas.microsoft.com/office/word/2010/wordprocessingShape">
                    <wps:wsp>
                      <wps:cNvCnPr/>
                      <wps:spPr>
                        <a:xfrm>
                          <a:off x="0" y="0"/>
                          <a:ext cx="1852051" cy="23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AF31A" id="Straight Connector 15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5pt,124.25pt" to="196.6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" strokecolor="#4579b8 [3044]"/>
            </w:pict>
          </mc:Fallback>
        </mc:AlternateContent>
      </w:r>
      <w:r w:rsidR="001C18FF">
        <w:rPr>
          <w:rFonts w:ascii="Arial" w:hAnsi="Arial" w:cs="Arial"/>
          <w:b/>
          <w:bCs/>
          <w:noProof/>
          <w:sz w:val="28"/>
          <w:szCs w:val="28"/>
        </w:rPr>
        <mc:AlternateContent>
          <mc:Choice Requires="wps">
            <w:drawing>
              <wp:anchor distT="0" distB="0" distL="114300" distR="114300" simplePos="0" relativeHeight="251718656" behindDoc="0" locked="0" layoutInCell="1" allowOverlap="1" wp14:anchorId="708C185D" wp14:editId="0BD4FAD0">
                <wp:simplePos x="0" y="0"/>
                <wp:positionH relativeFrom="column">
                  <wp:posOffset>2497015</wp:posOffset>
                </wp:positionH>
                <wp:positionV relativeFrom="paragraph">
                  <wp:posOffset>886362</wp:posOffset>
                </wp:positionV>
                <wp:extent cx="0" cy="732693"/>
                <wp:effectExtent l="0" t="0" r="38100" b="29845"/>
                <wp:wrapNone/>
                <wp:docPr id="144" name="Straight Connector 144"/>
                <wp:cNvGraphicFramePr/>
                <a:graphic xmlns:a="http://schemas.openxmlformats.org/drawingml/2006/main">
                  <a:graphicData uri="http://schemas.microsoft.com/office/word/2010/wordprocessingShape">
                    <wps:wsp>
                      <wps:cNvCnPr/>
                      <wps:spPr>
                        <a:xfrm>
                          <a:off x="0" y="0"/>
                          <a:ext cx="0" cy="7326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74317" id="Straight Connector 14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pt,69.8pt" to="196.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" strokecolor="#4579b8 [3044]"/>
            </w:pict>
          </mc:Fallback>
        </mc:AlternateContent>
      </w:r>
      <w:r w:rsidR="001C18FF">
        <w:rPr>
          <w:rFonts w:ascii="Arial" w:hAnsi="Arial" w:cs="Arial"/>
          <w:b/>
          <w:bCs/>
          <w:noProof/>
          <w:sz w:val="28"/>
          <w:szCs w:val="28"/>
        </w:rPr>
        <mc:AlternateContent>
          <mc:Choice Requires="wps">
            <w:drawing>
              <wp:anchor distT="0" distB="0" distL="114300" distR="114300" simplePos="0" relativeHeight="251717632" behindDoc="0" locked="0" layoutInCell="1" allowOverlap="1" wp14:anchorId="45F94E98" wp14:editId="7FC4571F">
                <wp:simplePos x="0" y="0"/>
                <wp:positionH relativeFrom="column">
                  <wp:posOffset>2508738</wp:posOffset>
                </wp:positionH>
                <wp:positionV relativeFrom="paragraph">
                  <wp:posOffset>851095</wp:posOffset>
                </wp:positionV>
                <wp:extent cx="1828800" cy="0"/>
                <wp:effectExtent l="0" t="0" r="0" b="0"/>
                <wp:wrapNone/>
                <wp:docPr id="143" name="Straight Connector 143"/>
                <wp:cNvGraphicFramePr/>
                <a:graphic xmlns:a="http://schemas.openxmlformats.org/drawingml/2006/main">
                  <a:graphicData uri="http://schemas.microsoft.com/office/word/2010/wordprocessingShape">
                    <wps:wsp>
                      <wps:cNvCnPr/>
                      <wps:spPr>
                        <a:xfrm flipH="1">
                          <a:off x="0" y="0"/>
                          <a:ext cx="182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2768E" id="Straight Connector 143"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97.55pt,67pt" to="341.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" strokecolor="#4579b8 [3044]"/>
            </w:pict>
          </mc:Fallback>
        </mc:AlternateContent>
      </w:r>
      <w:r w:rsidR="001C18FF">
        <w:rPr>
          <w:rFonts w:ascii="Arial" w:hAnsi="Arial" w:cs="Arial"/>
          <w:b/>
          <w:bCs/>
          <w:noProof/>
          <w:sz w:val="28"/>
          <w:szCs w:val="28"/>
        </w:rPr>
        <mc:AlternateContent>
          <mc:Choice Requires="wps">
            <w:drawing>
              <wp:anchor distT="0" distB="0" distL="114300" distR="114300" simplePos="0" relativeHeight="251699200" behindDoc="0" locked="0" layoutInCell="1" allowOverlap="1" wp14:anchorId="6FBD0879" wp14:editId="3BEEEF03">
                <wp:simplePos x="0" y="0"/>
                <wp:positionH relativeFrom="column">
                  <wp:posOffset>4431323</wp:posOffset>
                </wp:positionH>
                <wp:positionV relativeFrom="paragraph">
                  <wp:posOffset>921532</wp:posOffset>
                </wp:positionV>
                <wp:extent cx="311785" cy="3039207"/>
                <wp:effectExtent l="0" t="0" r="12065" b="27940"/>
                <wp:wrapNone/>
                <wp:docPr id="148" name="Right Brace 148"/>
                <wp:cNvGraphicFramePr/>
                <a:graphic xmlns:a="http://schemas.openxmlformats.org/drawingml/2006/main">
                  <a:graphicData uri="http://schemas.microsoft.com/office/word/2010/wordprocessingShape">
                    <wps:wsp>
                      <wps:cNvSpPr/>
                      <wps:spPr>
                        <a:xfrm>
                          <a:off x="0" y="0"/>
                          <a:ext cx="311785" cy="3039207"/>
                        </a:xfrm>
                        <a:prstGeom prst="rightBrac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0672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8" o:spid="_x0000_s1026" type="#_x0000_t88" style="position:absolute;margin-left:348.9pt;margin-top:72.55pt;width:24.55pt;height:23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" adj="185" strokecolor="#c00000"/>
            </w:pict>
          </mc:Fallback>
        </mc:AlternateContent>
      </w:r>
      <w:r w:rsidR="001C18FF">
        <w:rPr>
          <w:rFonts w:ascii="Arial" w:hAnsi="Arial" w:cs="Arial"/>
          <w:b/>
          <w:bCs/>
          <w:noProof/>
          <w:sz w:val="28"/>
          <w:szCs w:val="28"/>
        </w:rPr>
        <mc:AlternateContent>
          <mc:Choice Requires="wps">
            <w:drawing>
              <wp:anchor distT="0" distB="0" distL="114300" distR="114300" simplePos="0" relativeHeight="251697152" behindDoc="0" locked="0" layoutInCell="1" allowOverlap="1" wp14:anchorId="7EC3736C" wp14:editId="24031FBB">
                <wp:simplePos x="0" y="0"/>
                <wp:positionH relativeFrom="column">
                  <wp:posOffset>4431323</wp:posOffset>
                </wp:positionH>
                <wp:positionV relativeFrom="paragraph">
                  <wp:posOffset>136086</wp:posOffset>
                </wp:positionV>
                <wp:extent cx="311785" cy="715108"/>
                <wp:effectExtent l="0" t="0" r="12065" b="27940"/>
                <wp:wrapNone/>
                <wp:docPr id="147" name="Right Brace 147"/>
                <wp:cNvGraphicFramePr/>
                <a:graphic xmlns:a="http://schemas.openxmlformats.org/drawingml/2006/main">
                  <a:graphicData uri="http://schemas.microsoft.com/office/word/2010/wordprocessingShape">
                    <wps:wsp>
                      <wps:cNvSpPr/>
                      <wps:spPr>
                        <a:xfrm>
                          <a:off x="0" y="0"/>
                          <a:ext cx="311785" cy="71510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BA3F" id="Right Brace 147" o:spid="_x0000_s1026" type="#_x0000_t88" style="position:absolute;margin-left:348.9pt;margin-top:10.7pt;width:24.55pt;height:5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" adj="785" strokecolor="#4579b8 [3044]"/>
            </w:pict>
          </mc:Fallback>
        </mc:AlternateContent>
      </w:r>
      <w:r w:rsidR="000231FD" w:rsidRPr="000231FD">
        <w:rPr>
          <w:rFonts w:ascii="Arial" w:hAnsi="Arial" w:cs="Arial"/>
          <w:b/>
          <w:bCs/>
          <w:sz w:val="28"/>
          <w:szCs w:val="28"/>
        </w:rPr>
        <w:t xml:space="preserve">            </w:t>
      </w:r>
      <w:r w:rsidR="000231FD" w:rsidRPr="000231FD">
        <w:rPr>
          <w:rFonts w:ascii="Arial" w:hAnsi="Arial" w:cs="Arial"/>
          <w:b/>
          <w:bCs/>
          <w:noProof/>
          <w:sz w:val="28"/>
          <w:szCs w:val="28"/>
        </w:rPr>
        <w:drawing>
          <wp:inline distT="0" distB="0" distL="0" distR="0" wp14:anchorId="70EF21EA" wp14:editId="3C0988F3">
            <wp:extent cx="3915491" cy="4096206"/>
            <wp:effectExtent l="0" t="0" r="889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8161" cy="4119922"/>
                    </a:xfrm>
                    <a:prstGeom prst="rect">
                      <a:avLst/>
                    </a:prstGeom>
                  </pic:spPr>
                </pic:pic>
              </a:graphicData>
            </a:graphic>
          </wp:inline>
        </w:drawing>
      </w:r>
    </w:p>
    <w:p w14:paraId="0315BA3F" w14:textId="77777777" w:rsidR="00B83A55" w:rsidRDefault="00B83A55" w:rsidP="00F454DC">
      <w:pPr>
        <w:rPr>
          <w:rFonts w:ascii="Arial" w:hAnsi="Arial" w:cs="Arial"/>
          <w:b/>
          <w:bCs/>
          <w:sz w:val="28"/>
          <w:szCs w:val="28"/>
          <w:u w:val="single"/>
        </w:rPr>
      </w:pPr>
    </w:p>
    <w:p w14:paraId="6DFAE0BE" w14:textId="789AEA5D" w:rsidR="00F454DC" w:rsidRPr="00A64EAD" w:rsidRDefault="00F454DC" w:rsidP="00F454DC">
      <w:pPr>
        <w:rPr>
          <w:rFonts w:ascii="Arial" w:hAnsi="Arial" w:cs="Arial"/>
          <w:b/>
          <w:bCs/>
          <w:sz w:val="28"/>
          <w:szCs w:val="28"/>
          <w:u w:val="single"/>
        </w:rPr>
      </w:pPr>
      <w:bookmarkStart w:id="2" w:name="FW_SW_IDE_Considerations"/>
      <w:r w:rsidRPr="00A64EAD">
        <w:rPr>
          <w:rFonts w:ascii="Arial" w:hAnsi="Arial" w:cs="Arial"/>
          <w:b/>
          <w:bCs/>
          <w:sz w:val="28"/>
          <w:szCs w:val="28"/>
          <w:u w:val="single"/>
        </w:rPr>
        <w:t>FW/SW</w:t>
      </w:r>
      <w:r w:rsidR="009E6611">
        <w:rPr>
          <w:rFonts w:ascii="Arial" w:hAnsi="Arial" w:cs="Arial"/>
          <w:b/>
          <w:bCs/>
          <w:sz w:val="28"/>
          <w:szCs w:val="28"/>
          <w:u w:val="single"/>
        </w:rPr>
        <w:t xml:space="preserve">/IDE </w:t>
      </w:r>
      <w:r w:rsidRPr="00A64EAD">
        <w:rPr>
          <w:rFonts w:ascii="Arial" w:hAnsi="Arial" w:cs="Arial"/>
          <w:b/>
          <w:bCs/>
          <w:sz w:val="28"/>
          <w:szCs w:val="28"/>
          <w:u w:val="single"/>
        </w:rPr>
        <w:t xml:space="preserve"> Considerations</w:t>
      </w:r>
    </w:p>
    <w:bookmarkEnd w:id="2"/>
    <w:p w14:paraId="2E359F6E" w14:textId="4DE8ADEA" w:rsidR="005E1196" w:rsidRPr="00976F8E" w:rsidRDefault="005E1196" w:rsidP="00976F8E">
      <w:pPr>
        <w:pStyle w:val="ListParagraph"/>
        <w:numPr>
          <w:ilvl w:val="0"/>
          <w:numId w:val="13"/>
        </w:numPr>
        <w:rPr>
          <w:rFonts w:ascii="Arial" w:hAnsi="Arial" w:cs="Arial"/>
        </w:rPr>
      </w:pPr>
      <w:r w:rsidRPr="00976F8E">
        <w:rPr>
          <w:rFonts w:ascii="Arial" w:hAnsi="Arial" w:cs="Arial"/>
        </w:rPr>
        <w:t>Controller – PCMM</w:t>
      </w:r>
    </w:p>
    <w:p w14:paraId="1DAC2A9A" w14:textId="7DA0B36B" w:rsidR="005E1196" w:rsidRPr="00A64EAD" w:rsidRDefault="005E1196" w:rsidP="00976F8E">
      <w:pPr>
        <w:pStyle w:val="ListParagraph"/>
        <w:numPr>
          <w:ilvl w:val="0"/>
          <w:numId w:val="3"/>
        </w:numPr>
        <w:rPr>
          <w:rFonts w:ascii="Arial" w:hAnsi="Arial" w:cs="Arial"/>
        </w:rPr>
      </w:pPr>
      <w:r>
        <w:rPr>
          <w:rFonts w:ascii="Arial" w:hAnsi="Arial" w:cs="Arial"/>
        </w:rPr>
        <w:t xml:space="preserve"> IDE/FW version 3.0</w:t>
      </w:r>
      <w:r w:rsidR="00033B9C">
        <w:rPr>
          <w:rFonts w:ascii="Arial" w:hAnsi="Arial" w:cs="Arial"/>
        </w:rPr>
        <w:t xml:space="preserve">5 </w:t>
      </w:r>
      <w:r>
        <w:rPr>
          <w:rFonts w:ascii="Arial" w:hAnsi="Arial" w:cs="Arial"/>
        </w:rPr>
        <w:t>or greater</w:t>
      </w:r>
    </w:p>
    <w:p w14:paraId="48287A8F" w14:textId="02157544" w:rsidR="005E1196" w:rsidRDefault="005E1196" w:rsidP="00976F8E">
      <w:pPr>
        <w:pStyle w:val="ListParagraph"/>
        <w:numPr>
          <w:ilvl w:val="0"/>
          <w:numId w:val="13"/>
        </w:numPr>
        <w:rPr>
          <w:rFonts w:ascii="Arial" w:hAnsi="Arial" w:cs="Arial"/>
        </w:rPr>
      </w:pPr>
      <w:r>
        <w:rPr>
          <w:rFonts w:ascii="Arial" w:hAnsi="Arial" w:cs="Arial"/>
        </w:rPr>
        <w:t>Safety Controller</w:t>
      </w:r>
      <w:r w:rsidR="009E6611">
        <w:rPr>
          <w:rFonts w:ascii="Arial" w:hAnsi="Arial" w:cs="Arial"/>
        </w:rPr>
        <w:t xml:space="preserve"> </w:t>
      </w:r>
      <w:r w:rsidR="00F454DC" w:rsidRPr="00A64EAD">
        <w:rPr>
          <w:rFonts w:ascii="Arial" w:hAnsi="Arial" w:cs="Arial"/>
        </w:rPr>
        <w:t>SCU</w:t>
      </w:r>
      <w:r>
        <w:rPr>
          <w:rFonts w:ascii="Arial" w:hAnsi="Arial" w:cs="Arial"/>
        </w:rPr>
        <w:t xml:space="preserve"> </w:t>
      </w:r>
    </w:p>
    <w:p w14:paraId="0B8B00DE" w14:textId="09517CE4" w:rsidR="00A16223" w:rsidRDefault="005E1196" w:rsidP="00976F8E">
      <w:pPr>
        <w:pStyle w:val="ListParagraph"/>
        <w:numPr>
          <w:ilvl w:val="0"/>
          <w:numId w:val="3"/>
        </w:numPr>
        <w:rPr>
          <w:rFonts w:ascii="Arial" w:hAnsi="Arial" w:cs="Arial"/>
        </w:rPr>
      </w:pPr>
      <w:r w:rsidRPr="00A16223">
        <w:rPr>
          <w:rFonts w:ascii="Arial" w:hAnsi="Arial" w:cs="Arial"/>
        </w:rPr>
        <w:t xml:space="preserve"> </w:t>
      </w:r>
      <w:r w:rsidR="00A16223" w:rsidRPr="00A16223">
        <w:rPr>
          <w:rFonts w:ascii="Arial" w:hAnsi="Arial" w:cs="Arial"/>
        </w:rPr>
        <w:t xml:space="preserve">Programming SW </w:t>
      </w:r>
      <w:r w:rsidR="00913248">
        <w:rPr>
          <w:rFonts w:ascii="Arial" w:hAnsi="Arial" w:cs="Arial"/>
        </w:rPr>
        <w:t>version 1.7.1.8126 or greater</w:t>
      </w:r>
    </w:p>
    <w:p w14:paraId="4C8CC05A" w14:textId="1AB77833" w:rsidR="00F454DC" w:rsidRPr="00A16223" w:rsidRDefault="00A16223" w:rsidP="004D1DC6">
      <w:pPr>
        <w:pStyle w:val="ListParagraph"/>
        <w:numPr>
          <w:ilvl w:val="2"/>
          <w:numId w:val="4"/>
        </w:numPr>
        <w:ind w:left="2520"/>
        <w:rPr>
          <w:rFonts w:ascii="Arial" w:hAnsi="Arial" w:cs="Arial"/>
        </w:rPr>
      </w:pPr>
      <w:r w:rsidRPr="00A16223">
        <w:rPr>
          <w:rFonts w:ascii="Arial" w:hAnsi="Arial" w:cs="Arial"/>
        </w:rPr>
        <w:t xml:space="preserve"> SafePLC2. </w:t>
      </w:r>
      <w:r>
        <w:rPr>
          <w:rFonts w:ascii="Arial" w:hAnsi="Arial" w:cs="Arial"/>
        </w:rPr>
        <w:t>I</w:t>
      </w:r>
      <w:r w:rsidR="009E6611" w:rsidRPr="00A16223">
        <w:rPr>
          <w:rFonts w:ascii="Arial" w:hAnsi="Arial" w:cs="Arial"/>
        </w:rPr>
        <w:t>nstall</w:t>
      </w:r>
      <w:r>
        <w:rPr>
          <w:rFonts w:ascii="Arial" w:hAnsi="Arial" w:cs="Arial"/>
        </w:rPr>
        <w:t>s</w:t>
      </w:r>
      <w:r w:rsidR="009E6611" w:rsidRPr="00A16223">
        <w:rPr>
          <w:rFonts w:ascii="Arial" w:hAnsi="Arial" w:cs="Arial"/>
        </w:rPr>
        <w:t xml:space="preserve"> separately on your computer. As with KVB this SW is accessible from within the KAS </w:t>
      </w:r>
      <w:r w:rsidRPr="00A16223">
        <w:rPr>
          <w:rFonts w:ascii="Arial" w:hAnsi="Arial" w:cs="Arial"/>
        </w:rPr>
        <w:t>project,</w:t>
      </w:r>
      <w:r w:rsidR="009E6611" w:rsidRPr="00A16223">
        <w:rPr>
          <w:rFonts w:ascii="Arial" w:hAnsi="Arial" w:cs="Arial"/>
        </w:rPr>
        <w:t xml:space="preserve"> and the Safety PLC project is saved as part of a .kas project</w:t>
      </w:r>
      <w:r w:rsidR="005E1196" w:rsidRPr="00A16223">
        <w:rPr>
          <w:rFonts w:ascii="Arial" w:hAnsi="Arial" w:cs="Arial"/>
        </w:rPr>
        <w:t xml:space="preserve"> </w:t>
      </w:r>
    </w:p>
    <w:p w14:paraId="40DF6CA7" w14:textId="44456562" w:rsidR="00F43E4A" w:rsidRDefault="001A56C4" w:rsidP="004D1DC6">
      <w:pPr>
        <w:pStyle w:val="ListParagraph"/>
        <w:numPr>
          <w:ilvl w:val="2"/>
          <w:numId w:val="4"/>
        </w:numPr>
        <w:autoSpaceDE w:val="0"/>
        <w:autoSpaceDN w:val="0"/>
        <w:adjustRightInd w:val="0"/>
        <w:spacing w:after="0" w:line="240" w:lineRule="auto"/>
        <w:ind w:left="2520"/>
        <w:rPr>
          <w:rFonts w:ascii="Arial" w:hAnsi="Arial" w:cs="Arial"/>
        </w:rPr>
      </w:pPr>
      <w:r>
        <w:rPr>
          <w:rFonts w:ascii="Arial" w:hAnsi="Arial" w:cs="Arial"/>
        </w:rPr>
        <w:t>K</w:t>
      </w:r>
      <w:r w:rsidR="005E1196" w:rsidRPr="001A56C4">
        <w:rPr>
          <w:rFonts w:ascii="Arial" w:hAnsi="Arial" w:cs="Arial"/>
        </w:rPr>
        <w:t xml:space="preserve">ey (dongle) </w:t>
      </w:r>
      <w:r w:rsidRPr="001A56C4">
        <w:rPr>
          <w:rFonts w:ascii="Arial" w:hAnsi="Arial" w:cs="Arial"/>
        </w:rPr>
        <w:t xml:space="preserve">required </w:t>
      </w:r>
      <w:r w:rsidR="005E1196" w:rsidRPr="001A56C4">
        <w:rPr>
          <w:rFonts w:ascii="Arial" w:hAnsi="Arial" w:cs="Arial"/>
        </w:rPr>
        <w:t>for full operation</w:t>
      </w:r>
      <w:r w:rsidRPr="001A56C4">
        <w:rPr>
          <w:rFonts w:ascii="Arial" w:hAnsi="Arial" w:cs="Arial"/>
        </w:rPr>
        <w:t xml:space="preserve">, </w:t>
      </w:r>
      <w:r w:rsidR="00F454DC" w:rsidRPr="001A56C4">
        <w:rPr>
          <w:rFonts w:ascii="Arial" w:hAnsi="Arial" w:cs="Arial"/>
        </w:rPr>
        <w:t xml:space="preserve">If you start the program without the </w:t>
      </w:r>
      <w:r w:rsidR="005E1196" w:rsidRPr="001A56C4">
        <w:rPr>
          <w:rFonts w:ascii="Arial" w:hAnsi="Arial" w:cs="Arial"/>
        </w:rPr>
        <w:t>dongle</w:t>
      </w:r>
      <w:r w:rsidR="00F454DC" w:rsidRPr="001A56C4">
        <w:rPr>
          <w:rFonts w:ascii="Arial" w:hAnsi="Arial" w:cs="Arial"/>
        </w:rPr>
        <w:t xml:space="preserve">, the following message appears: </w:t>
      </w:r>
    </w:p>
    <w:p w14:paraId="354F4BC0" w14:textId="1736CA2C" w:rsidR="00F43E4A" w:rsidRPr="00F43E4A" w:rsidRDefault="00F43E4A" w:rsidP="00F43E4A">
      <w:pPr>
        <w:autoSpaceDE w:val="0"/>
        <w:autoSpaceDN w:val="0"/>
        <w:adjustRightInd w:val="0"/>
        <w:spacing w:after="0" w:line="240" w:lineRule="auto"/>
        <w:ind w:left="2160"/>
        <w:rPr>
          <w:rFonts w:ascii="Arial" w:hAnsi="Arial" w:cs="Arial"/>
        </w:rPr>
      </w:pPr>
      <w:r>
        <w:rPr>
          <w:rFonts w:ascii="Arial" w:hAnsi="Arial" w:cs="Arial"/>
        </w:rPr>
        <w:t xml:space="preserve">              </w:t>
      </w:r>
      <w:r w:rsidRPr="00F43E4A">
        <w:rPr>
          <w:rFonts w:ascii="Arial" w:hAnsi="Arial" w:cs="Arial"/>
          <w:noProof/>
        </w:rPr>
        <w:drawing>
          <wp:inline distT="0" distB="0" distL="0" distR="0" wp14:anchorId="2BF6AE23" wp14:editId="2012863A">
            <wp:extent cx="3104147" cy="896466"/>
            <wp:effectExtent l="0" t="0" r="127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7451" cy="934964"/>
                    </a:xfrm>
                    <a:prstGeom prst="rect">
                      <a:avLst/>
                    </a:prstGeom>
                  </pic:spPr>
                </pic:pic>
              </a:graphicData>
            </a:graphic>
          </wp:inline>
        </w:drawing>
      </w:r>
    </w:p>
    <w:p w14:paraId="0EFF653F" w14:textId="77777777" w:rsidR="00F43E4A" w:rsidRPr="00F43E4A" w:rsidRDefault="00F43E4A" w:rsidP="00F43E4A">
      <w:pPr>
        <w:autoSpaceDE w:val="0"/>
        <w:autoSpaceDN w:val="0"/>
        <w:adjustRightInd w:val="0"/>
        <w:spacing w:after="0" w:line="240" w:lineRule="auto"/>
        <w:ind w:left="2160"/>
        <w:rPr>
          <w:rFonts w:ascii="Arial" w:hAnsi="Arial" w:cs="Arial"/>
        </w:rPr>
      </w:pPr>
    </w:p>
    <w:p w14:paraId="21321203" w14:textId="7EDA3214" w:rsidR="00F454DC" w:rsidRDefault="00F454DC" w:rsidP="004D1DC6">
      <w:pPr>
        <w:pStyle w:val="ListParagraph"/>
        <w:numPr>
          <w:ilvl w:val="2"/>
          <w:numId w:val="4"/>
        </w:numPr>
        <w:autoSpaceDE w:val="0"/>
        <w:autoSpaceDN w:val="0"/>
        <w:adjustRightInd w:val="0"/>
        <w:spacing w:after="0" w:line="240" w:lineRule="auto"/>
        <w:ind w:left="2520"/>
        <w:rPr>
          <w:rFonts w:ascii="Arial" w:hAnsi="Arial" w:cs="Arial"/>
        </w:rPr>
      </w:pPr>
      <w:r w:rsidRPr="001A56C4">
        <w:rPr>
          <w:rFonts w:ascii="Arial" w:hAnsi="Arial" w:cs="Arial"/>
        </w:rPr>
        <w:t>Click “OK“</w:t>
      </w:r>
      <w:r w:rsidR="004657BA" w:rsidRPr="001A56C4">
        <w:rPr>
          <w:rFonts w:ascii="Arial" w:hAnsi="Arial" w:cs="Arial"/>
        </w:rPr>
        <w:t xml:space="preserve"> </w:t>
      </w:r>
      <w:r w:rsidRPr="001A56C4">
        <w:rPr>
          <w:rFonts w:ascii="Arial" w:hAnsi="Arial" w:cs="Arial"/>
        </w:rPr>
        <w:t xml:space="preserve">and insert the </w:t>
      </w:r>
      <w:r w:rsidR="005E1196" w:rsidRPr="001A56C4">
        <w:rPr>
          <w:rFonts w:ascii="Arial" w:hAnsi="Arial" w:cs="Arial"/>
        </w:rPr>
        <w:t>dongle</w:t>
      </w:r>
      <w:r w:rsidRPr="001A56C4">
        <w:rPr>
          <w:rFonts w:ascii="Arial" w:hAnsi="Arial" w:cs="Arial"/>
        </w:rPr>
        <w:t xml:space="preserve"> into the USB port. The </w:t>
      </w:r>
      <w:r w:rsidR="005E1196" w:rsidRPr="001A56C4">
        <w:rPr>
          <w:rFonts w:ascii="Arial" w:hAnsi="Arial" w:cs="Arial"/>
        </w:rPr>
        <w:t>dongle</w:t>
      </w:r>
      <w:r w:rsidRPr="001A56C4">
        <w:rPr>
          <w:rFonts w:ascii="Arial" w:hAnsi="Arial" w:cs="Arial"/>
        </w:rPr>
        <w:t xml:space="preserve"> is recognized, and all functions of SafePLC2 can be used. If you remove the</w:t>
      </w:r>
      <w:r w:rsidR="005E1196" w:rsidRPr="001A56C4">
        <w:rPr>
          <w:rFonts w:ascii="Arial" w:hAnsi="Arial" w:cs="Arial"/>
        </w:rPr>
        <w:t xml:space="preserve"> dongle </w:t>
      </w:r>
      <w:r w:rsidRPr="001A56C4">
        <w:rPr>
          <w:rFonts w:ascii="Arial" w:hAnsi="Arial" w:cs="Arial"/>
        </w:rPr>
        <w:t xml:space="preserve">while working with SafePLC2,functions get lost, and you can neither compile nor </w:t>
      </w:r>
      <w:r w:rsidR="00913248">
        <w:rPr>
          <w:rFonts w:ascii="Arial" w:hAnsi="Arial" w:cs="Arial"/>
        </w:rPr>
        <w:t>save</w:t>
      </w:r>
      <w:r w:rsidRPr="001A56C4">
        <w:rPr>
          <w:rFonts w:ascii="Arial" w:hAnsi="Arial" w:cs="Arial"/>
        </w:rPr>
        <w:t xml:space="preserve"> programs. When you reconnect the </w:t>
      </w:r>
      <w:r w:rsidR="005E1196" w:rsidRPr="001A56C4">
        <w:rPr>
          <w:rFonts w:ascii="Arial" w:hAnsi="Arial" w:cs="Arial"/>
        </w:rPr>
        <w:t>dongle</w:t>
      </w:r>
      <w:r w:rsidRPr="001A56C4">
        <w:rPr>
          <w:rFonts w:ascii="Arial" w:hAnsi="Arial" w:cs="Arial"/>
        </w:rPr>
        <w:t xml:space="preserve"> to the USB port, all functions are available again.</w:t>
      </w:r>
    </w:p>
    <w:p w14:paraId="06605EDB" w14:textId="211C4362" w:rsidR="009B3ACF" w:rsidRDefault="009B3ACF" w:rsidP="004D1DC6">
      <w:pPr>
        <w:pStyle w:val="ListParagraph"/>
        <w:numPr>
          <w:ilvl w:val="2"/>
          <w:numId w:val="4"/>
        </w:numPr>
        <w:autoSpaceDE w:val="0"/>
        <w:autoSpaceDN w:val="0"/>
        <w:adjustRightInd w:val="0"/>
        <w:spacing w:after="0" w:line="240" w:lineRule="auto"/>
        <w:ind w:left="2520"/>
        <w:rPr>
          <w:rFonts w:ascii="Arial" w:hAnsi="Arial" w:cs="Arial"/>
        </w:rPr>
      </w:pPr>
      <w:r>
        <w:rPr>
          <w:rFonts w:ascii="Arial" w:hAnsi="Arial" w:cs="Arial"/>
        </w:rPr>
        <w:t>Part Numbers:</w:t>
      </w:r>
    </w:p>
    <w:p w14:paraId="5451BDAC" w14:textId="254D202F" w:rsidR="009B3ACF" w:rsidRPr="009B3ACF" w:rsidRDefault="009B3ACF" w:rsidP="004D1DC6">
      <w:pPr>
        <w:autoSpaceDE w:val="0"/>
        <w:autoSpaceDN w:val="0"/>
        <w:adjustRightInd w:val="0"/>
        <w:spacing w:after="0" w:line="240" w:lineRule="auto"/>
        <w:ind w:left="1080"/>
        <w:rPr>
          <w:rFonts w:ascii="Arial" w:hAnsi="Arial" w:cs="Arial"/>
        </w:rPr>
      </w:pPr>
      <w:r>
        <w:rPr>
          <w:rFonts w:ascii="Arial" w:hAnsi="Arial" w:cs="Arial"/>
        </w:rPr>
        <w:lastRenderedPageBreak/>
        <w:t xml:space="preserve">                        </w:t>
      </w:r>
      <w:r w:rsidRPr="009B3ACF">
        <w:rPr>
          <w:noProof/>
        </w:rPr>
        <w:drawing>
          <wp:inline distT="0" distB="0" distL="0" distR="0" wp14:anchorId="4CE59348" wp14:editId="1A91AE18">
            <wp:extent cx="5012341" cy="5963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0031" cy="637715"/>
                    </a:xfrm>
                    <a:prstGeom prst="rect">
                      <a:avLst/>
                    </a:prstGeom>
                  </pic:spPr>
                </pic:pic>
              </a:graphicData>
            </a:graphic>
          </wp:inline>
        </w:drawing>
      </w:r>
    </w:p>
    <w:p w14:paraId="47C080AB" w14:textId="77777777" w:rsidR="0078407A" w:rsidRPr="0078407A" w:rsidRDefault="0078407A" w:rsidP="004D1DC6">
      <w:pPr>
        <w:rPr>
          <w:rFonts w:ascii="Arial" w:hAnsi="Arial" w:cs="Arial"/>
        </w:rPr>
      </w:pPr>
    </w:p>
    <w:p w14:paraId="06E3BFC5" w14:textId="574C93E7" w:rsidR="00033B9C" w:rsidRDefault="00033B9C" w:rsidP="00976F8E">
      <w:pPr>
        <w:pStyle w:val="ListParagraph"/>
        <w:numPr>
          <w:ilvl w:val="0"/>
          <w:numId w:val="13"/>
        </w:numPr>
        <w:rPr>
          <w:rFonts w:ascii="Arial" w:hAnsi="Arial" w:cs="Arial"/>
        </w:rPr>
      </w:pPr>
      <w:r w:rsidRPr="00A64EAD">
        <w:rPr>
          <w:rFonts w:ascii="Arial" w:hAnsi="Arial" w:cs="Arial"/>
        </w:rPr>
        <w:t>AKD2G</w:t>
      </w:r>
      <w:r>
        <w:rPr>
          <w:rFonts w:ascii="Arial" w:hAnsi="Arial" w:cs="Arial"/>
        </w:rPr>
        <w:t xml:space="preserve"> </w:t>
      </w:r>
      <w:r w:rsidR="005E1196">
        <w:rPr>
          <w:rFonts w:ascii="Arial" w:hAnsi="Arial" w:cs="Arial"/>
        </w:rPr>
        <w:t xml:space="preserve">Servo Drive </w:t>
      </w:r>
    </w:p>
    <w:p w14:paraId="3A28CCD3" w14:textId="1630E86F" w:rsidR="00033B9C" w:rsidRDefault="00272E2B" w:rsidP="004D1DC6">
      <w:pPr>
        <w:pStyle w:val="ListParagraph"/>
        <w:numPr>
          <w:ilvl w:val="1"/>
          <w:numId w:val="4"/>
        </w:numPr>
        <w:ind w:left="1800"/>
        <w:rPr>
          <w:rFonts w:ascii="Arial" w:hAnsi="Arial" w:cs="Arial"/>
        </w:rPr>
      </w:pPr>
      <w:r>
        <w:rPr>
          <w:rFonts w:ascii="Arial" w:hAnsi="Arial" w:cs="Arial"/>
        </w:rPr>
        <w:t>FW 2.07.0</w:t>
      </w:r>
      <w:r w:rsidR="00033B9C">
        <w:rPr>
          <w:rFonts w:ascii="Arial" w:hAnsi="Arial" w:cs="Arial"/>
        </w:rPr>
        <w:t>1</w:t>
      </w:r>
    </w:p>
    <w:p w14:paraId="5AE4DCCA" w14:textId="4A7308E3" w:rsidR="00F454DC" w:rsidRDefault="00F454DC" w:rsidP="004D1DC6">
      <w:pPr>
        <w:pStyle w:val="ListParagraph"/>
        <w:numPr>
          <w:ilvl w:val="1"/>
          <w:numId w:val="4"/>
        </w:numPr>
        <w:ind w:left="1800"/>
        <w:rPr>
          <w:rFonts w:ascii="Arial" w:hAnsi="Arial" w:cs="Arial"/>
        </w:rPr>
      </w:pPr>
      <w:r w:rsidRPr="00A64EAD">
        <w:rPr>
          <w:rFonts w:ascii="Arial" w:hAnsi="Arial" w:cs="Arial"/>
        </w:rPr>
        <w:t>FS2 or FS3. The FS1 model does not support FSOE</w:t>
      </w:r>
    </w:p>
    <w:p w14:paraId="185AC9CD" w14:textId="77777777" w:rsidR="005E1196" w:rsidRDefault="005E1196" w:rsidP="009A44DD">
      <w:pPr>
        <w:rPr>
          <w:rFonts w:ascii="Arial" w:hAnsi="Arial" w:cs="Arial"/>
          <w:b/>
          <w:bCs/>
          <w:sz w:val="28"/>
          <w:szCs w:val="28"/>
          <w:u w:val="single"/>
        </w:rPr>
      </w:pPr>
      <w:bookmarkStart w:id="3" w:name="_Hlk82185198"/>
    </w:p>
    <w:p w14:paraId="0959B4B4" w14:textId="514C246A" w:rsidR="004E5BD1" w:rsidRDefault="004E5BD1" w:rsidP="009A44DD">
      <w:pPr>
        <w:rPr>
          <w:rFonts w:ascii="Arial" w:hAnsi="Arial" w:cs="Arial"/>
          <w:b/>
          <w:bCs/>
          <w:sz w:val="28"/>
          <w:szCs w:val="28"/>
          <w:u w:val="single"/>
        </w:rPr>
      </w:pPr>
      <w:r>
        <w:rPr>
          <w:rFonts w:ascii="Arial" w:hAnsi="Arial" w:cs="Arial"/>
          <w:b/>
          <w:bCs/>
          <w:sz w:val="28"/>
          <w:szCs w:val="28"/>
          <w:u w:val="single"/>
        </w:rPr>
        <w:t>Meeting Safety Ratings</w:t>
      </w:r>
    </w:p>
    <w:p w14:paraId="0F6F7083" w14:textId="0E4B3F85" w:rsidR="005C73E9" w:rsidRPr="005C73E9" w:rsidRDefault="004E5BD1" w:rsidP="005C73E9">
      <w:pPr>
        <w:rPr>
          <w:rFonts w:ascii="Arial" w:hAnsi="Arial" w:cs="Arial"/>
          <w:color w:val="000000" w:themeColor="text1"/>
        </w:rPr>
      </w:pPr>
      <w:r>
        <w:rPr>
          <w:rFonts w:ascii="Arial" w:hAnsi="Arial" w:cs="Arial"/>
        </w:rPr>
        <w:t xml:space="preserve"> </w:t>
      </w:r>
      <w:r w:rsidR="008520A1" w:rsidRPr="008520A1">
        <w:rPr>
          <w:rFonts w:ascii="Arial" w:hAnsi="Arial" w:cs="Arial"/>
          <w:color w:val="000000" w:themeColor="text1"/>
          <w:lang w:val="en-GB"/>
        </w:rPr>
        <w:t>Safety</w:t>
      </w:r>
      <w:r w:rsidR="005C73E9" w:rsidRPr="008520A1">
        <w:rPr>
          <w:rFonts w:ascii="Arial" w:hAnsi="Arial" w:cs="Arial"/>
          <w:color w:val="000000" w:themeColor="text1"/>
          <w:lang w:val="en-GB"/>
        </w:rPr>
        <w:t xml:space="preserve"> function</w:t>
      </w:r>
      <w:r w:rsidR="00D724DF">
        <w:rPr>
          <w:rFonts w:ascii="Arial" w:hAnsi="Arial" w:cs="Arial"/>
          <w:color w:val="000000" w:themeColor="text1"/>
          <w:lang w:val="en-GB"/>
        </w:rPr>
        <w:t>ality</w:t>
      </w:r>
      <w:r w:rsidR="005C73E9" w:rsidRPr="00D724DF">
        <w:rPr>
          <w:rFonts w:ascii="Arial" w:hAnsi="Arial" w:cs="Arial"/>
          <w:color w:val="000000" w:themeColor="text1"/>
          <w:lang w:val="en-GB"/>
        </w:rPr>
        <w:t xml:space="preserve"> </w:t>
      </w:r>
      <w:r w:rsidR="005C73E9" w:rsidRPr="005C73E9">
        <w:rPr>
          <w:rFonts w:ascii="Arial" w:hAnsi="Arial" w:cs="Arial"/>
          <w:color w:val="000000" w:themeColor="text1"/>
          <w:lang w:val="en-GB"/>
        </w:rPr>
        <w:t>allow</w:t>
      </w:r>
      <w:r w:rsidR="00D724DF">
        <w:rPr>
          <w:rFonts w:ascii="Arial" w:hAnsi="Arial" w:cs="Arial"/>
          <w:color w:val="000000" w:themeColor="text1"/>
          <w:lang w:val="en-GB"/>
        </w:rPr>
        <w:t>s</w:t>
      </w:r>
      <w:r w:rsidR="005C73E9" w:rsidRPr="005C73E9">
        <w:rPr>
          <w:rFonts w:ascii="Arial" w:hAnsi="Arial" w:cs="Arial"/>
          <w:color w:val="000000" w:themeColor="text1"/>
          <w:lang w:val="en-GB"/>
        </w:rPr>
        <w:t xml:space="preserve"> equipment to be partly operational</w:t>
      </w:r>
      <w:r w:rsidR="00913248">
        <w:rPr>
          <w:rFonts w:ascii="Arial" w:hAnsi="Arial" w:cs="Arial"/>
          <w:color w:val="000000" w:themeColor="text1"/>
          <w:lang w:val="en-GB"/>
        </w:rPr>
        <w:t xml:space="preserve"> and not completely shut down</w:t>
      </w:r>
    </w:p>
    <w:p w14:paraId="413C073D" w14:textId="77777777" w:rsidR="005C73E9" w:rsidRPr="005C73E9" w:rsidRDefault="005C73E9" w:rsidP="005C73E9">
      <w:pPr>
        <w:pStyle w:val="ListParagraph"/>
        <w:numPr>
          <w:ilvl w:val="0"/>
          <w:numId w:val="4"/>
        </w:numPr>
        <w:rPr>
          <w:rFonts w:ascii="Arial" w:hAnsi="Arial" w:cs="Arial"/>
        </w:rPr>
      </w:pPr>
      <w:r w:rsidRPr="005C73E9">
        <w:rPr>
          <w:rFonts w:ascii="Arial" w:hAnsi="Arial" w:cs="Arial"/>
        </w:rPr>
        <w:t>For maintenance</w:t>
      </w:r>
    </w:p>
    <w:p w14:paraId="36EE8B19" w14:textId="253AEE46" w:rsidR="005C73E9" w:rsidRPr="005C73E9" w:rsidRDefault="005C73E9" w:rsidP="005C73E9">
      <w:pPr>
        <w:pStyle w:val="ListParagraph"/>
        <w:numPr>
          <w:ilvl w:val="0"/>
          <w:numId w:val="4"/>
        </w:numPr>
        <w:rPr>
          <w:rFonts w:ascii="Arial" w:hAnsi="Arial" w:cs="Arial"/>
        </w:rPr>
      </w:pPr>
      <w:r w:rsidRPr="005C73E9">
        <w:rPr>
          <w:rFonts w:ascii="Arial" w:hAnsi="Arial" w:cs="Arial"/>
        </w:rPr>
        <w:t>To let people into the work area</w:t>
      </w:r>
    </w:p>
    <w:p w14:paraId="58F6B2D0" w14:textId="488B65C7" w:rsidR="005C73E9" w:rsidRDefault="005C73E9" w:rsidP="005C73E9">
      <w:pPr>
        <w:rPr>
          <w:rFonts w:ascii="Arial" w:hAnsi="Arial" w:cs="Arial"/>
          <w:color w:val="000000" w:themeColor="text1"/>
          <w:lang w:val="en-GB"/>
        </w:rPr>
      </w:pPr>
      <w:r w:rsidRPr="005C73E9">
        <w:rPr>
          <w:rFonts w:ascii="Arial" w:hAnsi="Arial" w:cs="Arial"/>
          <w:color w:val="000000" w:themeColor="text1"/>
          <w:lang w:val="en-GB"/>
        </w:rPr>
        <w:t>It’s as much about allowing safe access to machinery as it is about protecting people or equipment or the environment.</w:t>
      </w:r>
      <w:r>
        <w:rPr>
          <w:rFonts w:ascii="Arial" w:hAnsi="Arial" w:cs="Arial"/>
          <w:color w:val="000000" w:themeColor="text1"/>
          <w:lang w:val="en-GB"/>
        </w:rPr>
        <w:t xml:space="preserve"> </w:t>
      </w:r>
      <w:r w:rsidRPr="005C73E9">
        <w:rPr>
          <w:rFonts w:ascii="Arial" w:hAnsi="Arial" w:cs="Arial"/>
          <w:color w:val="000000" w:themeColor="text1"/>
          <w:lang w:val="en-GB"/>
        </w:rPr>
        <w:t>Functional safety influences machine design and will tend to reduce guards and mechanical interlocks but increase</w:t>
      </w:r>
      <w:r w:rsidR="00913248">
        <w:rPr>
          <w:rFonts w:ascii="Arial" w:hAnsi="Arial" w:cs="Arial"/>
          <w:color w:val="000000" w:themeColor="text1"/>
          <w:lang w:val="en-GB"/>
        </w:rPr>
        <w:t>s</w:t>
      </w:r>
      <w:r w:rsidRPr="005C73E9">
        <w:rPr>
          <w:rFonts w:ascii="Arial" w:hAnsi="Arial" w:cs="Arial"/>
          <w:color w:val="000000" w:themeColor="text1"/>
          <w:lang w:val="en-GB"/>
        </w:rPr>
        <w:t xml:space="preserve"> safety controls, </w:t>
      </w:r>
      <w:r w:rsidR="00AF5913" w:rsidRPr="005C73E9">
        <w:rPr>
          <w:rFonts w:ascii="Arial" w:hAnsi="Arial" w:cs="Arial"/>
          <w:color w:val="000000" w:themeColor="text1"/>
          <w:lang w:val="en-GB"/>
        </w:rPr>
        <w:t>sensors,</w:t>
      </w:r>
      <w:r w:rsidRPr="005C73E9">
        <w:rPr>
          <w:rFonts w:ascii="Arial" w:hAnsi="Arial" w:cs="Arial"/>
          <w:color w:val="000000" w:themeColor="text1"/>
          <w:lang w:val="en-GB"/>
        </w:rPr>
        <w:t xml:space="preserve"> and actuators</w:t>
      </w:r>
    </w:p>
    <w:p w14:paraId="2A412923" w14:textId="787EE49C" w:rsidR="00F94A94" w:rsidRDefault="00F94A94" w:rsidP="005C73E9">
      <w:pPr>
        <w:rPr>
          <w:rFonts w:ascii="Arial" w:hAnsi="Arial" w:cs="Arial"/>
          <w:color w:val="000000" w:themeColor="text1"/>
          <w:lang w:val="en-GB"/>
        </w:rPr>
      </w:pPr>
      <w:r>
        <w:rPr>
          <w:rFonts w:ascii="Arial" w:hAnsi="Arial" w:cs="Arial"/>
          <w:color w:val="000000" w:themeColor="text1"/>
          <w:lang w:val="en-GB"/>
        </w:rPr>
        <w:t>A safety</w:t>
      </w:r>
      <w:r w:rsidR="001C18FF" w:rsidRPr="001C18FF">
        <w:rPr>
          <w:rFonts w:ascii="Arial" w:hAnsi="Arial" w:cs="Arial"/>
          <w:color w:val="000000" w:themeColor="text1"/>
          <w:lang w:val="en-GB"/>
        </w:rPr>
        <w:t xml:space="preserve"> </w:t>
      </w:r>
      <w:r w:rsidR="001C18FF">
        <w:rPr>
          <w:rFonts w:ascii="Arial" w:hAnsi="Arial" w:cs="Arial"/>
          <w:color w:val="000000" w:themeColor="text1"/>
          <w:lang w:val="en-GB"/>
        </w:rPr>
        <w:t xml:space="preserve">audit </w:t>
      </w:r>
      <w:r>
        <w:rPr>
          <w:rFonts w:ascii="Arial" w:hAnsi="Arial" w:cs="Arial"/>
          <w:color w:val="000000" w:themeColor="text1"/>
          <w:lang w:val="en-GB"/>
        </w:rPr>
        <w:t>/risk</w:t>
      </w:r>
      <w:r w:rsidR="001C18FF">
        <w:rPr>
          <w:rFonts w:ascii="Arial" w:hAnsi="Arial" w:cs="Arial"/>
          <w:color w:val="000000" w:themeColor="text1"/>
          <w:lang w:val="en-GB"/>
        </w:rPr>
        <w:t xml:space="preserve"> assessment </w:t>
      </w:r>
      <w:r w:rsidR="00FF6165">
        <w:rPr>
          <w:rFonts w:ascii="Arial" w:hAnsi="Arial" w:cs="Arial"/>
          <w:color w:val="000000" w:themeColor="text1"/>
          <w:lang w:val="en-GB"/>
        </w:rPr>
        <w:t xml:space="preserve">(FSA – Functional Safety Assessment) </w:t>
      </w:r>
      <w:r>
        <w:rPr>
          <w:rFonts w:ascii="Arial" w:hAnsi="Arial" w:cs="Arial"/>
          <w:color w:val="000000" w:themeColor="text1"/>
          <w:lang w:val="en-GB"/>
        </w:rPr>
        <w:t xml:space="preserve">of the machine is conducted </w:t>
      </w:r>
      <w:r w:rsidR="00913248">
        <w:rPr>
          <w:rFonts w:ascii="Arial" w:hAnsi="Arial" w:cs="Arial"/>
          <w:color w:val="000000" w:themeColor="text1"/>
          <w:lang w:val="en-GB"/>
        </w:rPr>
        <w:t>b</w:t>
      </w:r>
      <w:r>
        <w:rPr>
          <w:rFonts w:ascii="Arial" w:hAnsi="Arial" w:cs="Arial"/>
          <w:color w:val="000000" w:themeColor="text1"/>
          <w:lang w:val="en-GB"/>
        </w:rPr>
        <w:t xml:space="preserve">y the machine manufacturer and with the safety level required by the machine the </w:t>
      </w:r>
      <w:r w:rsidR="00913248">
        <w:rPr>
          <w:rFonts w:ascii="Arial" w:hAnsi="Arial" w:cs="Arial"/>
          <w:color w:val="000000" w:themeColor="text1"/>
          <w:lang w:val="en-GB"/>
        </w:rPr>
        <w:t>machine manufacturer</w:t>
      </w:r>
      <w:r>
        <w:rPr>
          <w:rFonts w:ascii="Arial" w:hAnsi="Arial" w:cs="Arial"/>
          <w:color w:val="000000" w:themeColor="text1"/>
          <w:lang w:val="en-GB"/>
        </w:rPr>
        <w:t xml:space="preserve"> decides what safety features i</w:t>
      </w:r>
      <w:r w:rsidR="00913248">
        <w:rPr>
          <w:rFonts w:ascii="Arial" w:hAnsi="Arial" w:cs="Arial"/>
          <w:color w:val="000000" w:themeColor="text1"/>
          <w:lang w:val="en-GB"/>
        </w:rPr>
        <w:t>n</w:t>
      </w:r>
      <w:r>
        <w:rPr>
          <w:rFonts w:ascii="Arial" w:hAnsi="Arial" w:cs="Arial"/>
          <w:color w:val="000000" w:themeColor="text1"/>
          <w:lang w:val="en-GB"/>
        </w:rPr>
        <w:t xml:space="preserve"> the KAS system will need to be implemented.  </w:t>
      </w:r>
    </w:p>
    <w:p w14:paraId="49E912D7" w14:textId="2C710028" w:rsidR="001D1BCB" w:rsidRPr="001D1BCB" w:rsidRDefault="001D1BCB" w:rsidP="001D1BCB">
      <w:pPr>
        <w:rPr>
          <w:rFonts w:ascii="Arial" w:hAnsi="Arial" w:cs="Arial"/>
          <w:color w:val="000000" w:themeColor="text1"/>
        </w:rPr>
      </w:pPr>
      <w:r>
        <w:rPr>
          <w:rFonts w:ascii="Arial" w:hAnsi="Arial" w:cs="Arial"/>
          <w:color w:val="000000" w:themeColor="text1"/>
        </w:rPr>
        <w:t>Task of the machine builder (</w:t>
      </w:r>
      <w:r w:rsidR="00913248">
        <w:rPr>
          <w:rFonts w:ascii="Arial" w:hAnsi="Arial" w:cs="Arial"/>
          <w:color w:val="000000" w:themeColor="text1"/>
        </w:rPr>
        <w:t>s</w:t>
      </w:r>
      <w:r w:rsidRPr="001D1BCB">
        <w:rPr>
          <w:rFonts w:ascii="Arial" w:hAnsi="Arial" w:cs="Arial"/>
          <w:color w:val="000000" w:themeColor="text1"/>
        </w:rPr>
        <w:t>implified list</w:t>
      </w:r>
      <w:r>
        <w:rPr>
          <w:rFonts w:ascii="Arial" w:hAnsi="Arial" w:cs="Arial"/>
          <w:color w:val="000000" w:themeColor="text1"/>
        </w:rPr>
        <w:t>)</w:t>
      </w:r>
      <w:r w:rsidRPr="001D1BCB">
        <w:rPr>
          <w:rFonts w:ascii="Arial" w:hAnsi="Arial" w:cs="Arial"/>
          <w:color w:val="000000" w:themeColor="text1"/>
        </w:rPr>
        <w:t>:</w:t>
      </w:r>
    </w:p>
    <w:p w14:paraId="0D849BF3" w14:textId="1D20E11E"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 xml:space="preserve">Identify risks – possibly using formal techniques. </w:t>
      </w:r>
    </w:p>
    <w:p w14:paraId="335F6496" w14:textId="77777777"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Determine the SILs or Pls required for each safety function to reduce the risks to acceptable levels.</w:t>
      </w:r>
    </w:p>
    <w:p w14:paraId="6DA2A7E1" w14:textId="2F2B43C0"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 xml:space="preserve">Ensuring the safety function performs to the design intent, including under conditions of incorrect operator input and failure modes. This will involve having the design and lifecycle managed by qualified and competent engineers carrying out processes to a </w:t>
      </w:r>
      <w:r w:rsidR="00913248" w:rsidRPr="00093061">
        <w:rPr>
          <w:rFonts w:ascii="Arial" w:hAnsi="Arial" w:cs="Arial"/>
          <w:color w:val="000000" w:themeColor="text1"/>
        </w:rPr>
        <w:t>recognized</w:t>
      </w:r>
      <w:r w:rsidRPr="00093061">
        <w:rPr>
          <w:rFonts w:ascii="Arial" w:hAnsi="Arial" w:cs="Arial"/>
          <w:color w:val="000000" w:themeColor="text1"/>
        </w:rPr>
        <w:t xml:space="preserve"> functional safety standard.</w:t>
      </w:r>
    </w:p>
    <w:p w14:paraId="140F5754" w14:textId="77777777"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Verification that the system meets the assigned SIL or Pl</w:t>
      </w:r>
    </w:p>
    <w:p w14:paraId="2B95FD45" w14:textId="77777777"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Certification by a notified body (if sold in EU).</w:t>
      </w:r>
    </w:p>
    <w:p w14:paraId="08497D8A" w14:textId="34220C0B"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Conduct functional safety audits to examine and assess the evidence that the appropriate safety lifecycle management techniques were applied consistently and thoroughly in the relevant lifecycle stages of product.</w:t>
      </w:r>
    </w:p>
    <w:p w14:paraId="035B09F9" w14:textId="77777777" w:rsidR="00093061" w:rsidRDefault="00093061" w:rsidP="00093061">
      <w:pPr>
        <w:rPr>
          <w:rFonts w:ascii="Arial" w:hAnsi="Arial" w:cs="Arial"/>
          <w:b/>
          <w:bCs/>
          <w:sz w:val="28"/>
          <w:szCs w:val="28"/>
          <w:u w:val="single"/>
        </w:rPr>
      </w:pPr>
    </w:p>
    <w:p w14:paraId="3716DD68" w14:textId="77777777" w:rsidR="00AA0BAC" w:rsidRDefault="00AA0BAC" w:rsidP="00093061">
      <w:pPr>
        <w:rPr>
          <w:rFonts w:ascii="Arial" w:hAnsi="Arial" w:cs="Arial"/>
          <w:b/>
          <w:bCs/>
          <w:sz w:val="28"/>
          <w:szCs w:val="28"/>
          <w:u w:val="single"/>
        </w:rPr>
      </w:pPr>
    </w:p>
    <w:p w14:paraId="2F07775B" w14:textId="77777777" w:rsidR="00AA0BAC" w:rsidRDefault="00AA0BAC" w:rsidP="00093061">
      <w:pPr>
        <w:rPr>
          <w:rFonts w:ascii="Arial" w:hAnsi="Arial" w:cs="Arial"/>
          <w:b/>
          <w:bCs/>
          <w:sz w:val="28"/>
          <w:szCs w:val="28"/>
          <w:u w:val="single"/>
        </w:rPr>
      </w:pPr>
    </w:p>
    <w:p w14:paraId="19868B66" w14:textId="77777777" w:rsidR="00AA0BAC" w:rsidRDefault="00AA0BAC" w:rsidP="00093061">
      <w:pPr>
        <w:rPr>
          <w:rFonts w:ascii="Arial" w:hAnsi="Arial" w:cs="Arial"/>
          <w:b/>
          <w:bCs/>
          <w:sz w:val="28"/>
          <w:szCs w:val="28"/>
          <w:u w:val="single"/>
        </w:rPr>
      </w:pPr>
    </w:p>
    <w:p w14:paraId="5CEE67E8" w14:textId="599E826C" w:rsidR="00F454DC" w:rsidRPr="00093061" w:rsidRDefault="00F454DC" w:rsidP="00093061">
      <w:pPr>
        <w:rPr>
          <w:rFonts w:ascii="Arial" w:hAnsi="Arial" w:cs="Arial"/>
        </w:rPr>
      </w:pPr>
      <w:bookmarkStart w:id="4" w:name="Minimum_Wiring"/>
      <w:r w:rsidRPr="00093061">
        <w:rPr>
          <w:rFonts w:ascii="Arial" w:hAnsi="Arial" w:cs="Arial"/>
          <w:b/>
          <w:bCs/>
          <w:sz w:val="28"/>
          <w:szCs w:val="28"/>
          <w:u w:val="single"/>
        </w:rPr>
        <w:lastRenderedPageBreak/>
        <w:t>Minimum Wiring</w:t>
      </w:r>
      <w:r w:rsidRPr="00093061">
        <w:rPr>
          <w:rFonts w:ascii="Arial" w:hAnsi="Arial" w:cs="Arial"/>
        </w:rPr>
        <w:t xml:space="preserve"> </w:t>
      </w:r>
    </w:p>
    <w:bookmarkEnd w:id="4"/>
    <w:p w14:paraId="4115121D" w14:textId="16E37DB1" w:rsidR="00F454DC" w:rsidRPr="00A64EAD" w:rsidRDefault="00F454DC" w:rsidP="00F454DC">
      <w:pPr>
        <w:rPr>
          <w:rFonts w:ascii="Arial" w:hAnsi="Arial" w:cs="Arial"/>
        </w:rPr>
      </w:pPr>
      <w:r w:rsidRPr="00A64EAD">
        <w:rPr>
          <w:rFonts w:ascii="Arial" w:hAnsi="Arial" w:cs="Arial"/>
        </w:rPr>
        <w:t xml:space="preserve">Below is the minimal wiring to get </w:t>
      </w:r>
      <w:r w:rsidR="00FF17D5" w:rsidRPr="00A64EAD">
        <w:rPr>
          <w:rFonts w:ascii="Arial" w:hAnsi="Arial" w:cs="Arial"/>
        </w:rPr>
        <w:t>a</w:t>
      </w:r>
      <w:r w:rsidRPr="00A64EAD">
        <w:rPr>
          <w:rFonts w:ascii="Arial" w:hAnsi="Arial" w:cs="Arial"/>
        </w:rPr>
        <w:t xml:space="preserve"> system up and running</w:t>
      </w:r>
      <w:r w:rsidR="005E1196">
        <w:rPr>
          <w:rFonts w:ascii="Arial" w:hAnsi="Arial" w:cs="Arial"/>
        </w:rPr>
        <w:t>:</w:t>
      </w:r>
    </w:p>
    <w:p w14:paraId="6064AC6A" w14:textId="77777777" w:rsidR="00F454DC" w:rsidRPr="00A64EAD" w:rsidRDefault="00F454DC" w:rsidP="00F454DC">
      <w:pPr>
        <w:rPr>
          <w:rFonts w:ascii="Arial" w:hAnsi="Arial" w:cs="Arial"/>
          <w:b/>
          <w:bCs/>
          <w:sz w:val="28"/>
          <w:szCs w:val="28"/>
          <w:u w:val="single"/>
        </w:rPr>
      </w:pPr>
    </w:p>
    <w:p w14:paraId="28530129" w14:textId="5C67D0FC" w:rsidR="00157ACD" w:rsidRPr="0075209A" w:rsidRDefault="00F454DC" w:rsidP="00976F8E">
      <w:pPr>
        <w:pStyle w:val="ListParagraph"/>
        <w:numPr>
          <w:ilvl w:val="0"/>
          <w:numId w:val="13"/>
        </w:numPr>
        <w:rPr>
          <w:rFonts w:ascii="Arial" w:hAnsi="Arial" w:cs="Arial"/>
        </w:rPr>
      </w:pPr>
      <w:r w:rsidRPr="0075209A">
        <w:rPr>
          <w:rFonts w:ascii="Arial" w:hAnsi="Arial" w:cs="Arial"/>
        </w:rPr>
        <w:t xml:space="preserve">SCU-1-EC  </w:t>
      </w:r>
      <w:r w:rsidR="0075209A">
        <w:rPr>
          <w:rFonts w:ascii="Arial" w:hAnsi="Arial" w:cs="Arial"/>
        </w:rPr>
        <w:t xml:space="preserve">  </w:t>
      </w:r>
    </w:p>
    <w:p w14:paraId="7B6F96FD" w14:textId="2102DA42" w:rsidR="0075209A" w:rsidRPr="0075209A" w:rsidRDefault="0075209A" w:rsidP="0075209A">
      <w:pPr>
        <w:ind w:left="1800"/>
        <w:rPr>
          <w:rFonts w:ascii="Arial" w:hAnsi="Arial" w:cs="Arial"/>
        </w:rPr>
      </w:pPr>
      <w:r>
        <w:rPr>
          <w:rFonts w:ascii="Arial" w:hAnsi="Arial" w:cs="Arial"/>
        </w:rPr>
        <w:t xml:space="preserve">          </w:t>
      </w:r>
      <w:r w:rsidRPr="0075209A">
        <w:rPr>
          <w:noProof/>
        </w:rPr>
        <w:drawing>
          <wp:inline distT="0" distB="0" distL="0" distR="0" wp14:anchorId="40EF7221" wp14:editId="307A3970">
            <wp:extent cx="562424" cy="1007789"/>
            <wp:effectExtent l="0" t="0" r="9525"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605" cy="1034992"/>
                    </a:xfrm>
                    <a:prstGeom prst="rect">
                      <a:avLst/>
                    </a:prstGeom>
                  </pic:spPr>
                </pic:pic>
              </a:graphicData>
            </a:graphic>
          </wp:inline>
        </w:drawing>
      </w:r>
    </w:p>
    <w:p w14:paraId="1A1B5F1B" w14:textId="55D198BE" w:rsidR="00157ACD" w:rsidRDefault="00F454DC" w:rsidP="00976F8E">
      <w:pPr>
        <w:pStyle w:val="ListParagraph"/>
        <w:numPr>
          <w:ilvl w:val="1"/>
          <w:numId w:val="4"/>
        </w:numPr>
        <w:ind w:left="1800"/>
        <w:rPr>
          <w:rFonts w:ascii="Arial" w:hAnsi="Arial" w:cs="Arial"/>
        </w:rPr>
      </w:pPr>
      <w:r w:rsidRPr="005E1196">
        <w:rPr>
          <w:rFonts w:ascii="Arial" w:hAnsi="Arial" w:cs="Arial"/>
        </w:rPr>
        <w:t>Logic Power</w:t>
      </w:r>
      <w:r w:rsidR="00913248">
        <w:rPr>
          <w:rFonts w:ascii="Arial" w:hAnsi="Arial" w:cs="Arial"/>
        </w:rPr>
        <w:t>:</w:t>
      </w:r>
      <w:r w:rsidRPr="005E1196">
        <w:rPr>
          <w:rFonts w:ascii="Arial" w:hAnsi="Arial" w:cs="Arial"/>
        </w:rPr>
        <w:t xml:space="preserve"> 24 VDC- Wire Screw terminal</w:t>
      </w:r>
      <w:r w:rsidR="009B3ACF">
        <w:rPr>
          <w:rFonts w:ascii="Arial" w:hAnsi="Arial" w:cs="Arial"/>
        </w:rPr>
        <w:t xml:space="preserve"> </w:t>
      </w:r>
      <w:r w:rsidR="005E1196" w:rsidRPr="005E1196">
        <w:rPr>
          <w:rFonts w:ascii="Arial" w:hAnsi="Arial" w:cs="Arial"/>
        </w:rPr>
        <w:t>4 pins: 1 and 2 24VDC, 3 and 4 common</w:t>
      </w:r>
    </w:p>
    <w:p w14:paraId="6FF12E49" w14:textId="1D2DF7B8" w:rsidR="00F454DC" w:rsidRPr="00157ACD" w:rsidRDefault="00FF17D5" w:rsidP="00976F8E">
      <w:pPr>
        <w:ind w:left="144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29D46CFD" wp14:editId="709270EC">
                <wp:simplePos x="0" y="0"/>
                <wp:positionH relativeFrom="column">
                  <wp:posOffset>1769994</wp:posOffset>
                </wp:positionH>
                <wp:positionV relativeFrom="paragraph">
                  <wp:posOffset>12728</wp:posOffset>
                </wp:positionV>
                <wp:extent cx="1028700" cy="4857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02870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8701D" id="Rectangle 17" o:spid="_x0000_s1026" style="position:absolute;margin-left:139.35pt;margin-top:1pt;width:81pt;height:3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" filled="f" strokecolor="red" strokeweight="2pt"/>
            </w:pict>
          </mc:Fallback>
        </mc:AlternateContent>
      </w:r>
      <w:r w:rsidR="00157ACD">
        <w:rPr>
          <w:rFonts w:ascii="Arial" w:hAnsi="Arial" w:cs="Arial"/>
        </w:rPr>
        <w:t xml:space="preserve">                  </w:t>
      </w:r>
      <w:r w:rsidR="00157ACD" w:rsidRPr="00157ACD">
        <w:rPr>
          <w:noProof/>
        </w:rPr>
        <w:drawing>
          <wp:inline distT="0" distB="0" distL="0" distR="0" wp14:anchorId="7A1ABE3A" wp14:editId="34960A0E">
            <wp:extent cx="1905000" cy="13027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2348" cy="1341950"/>
                    </a:xfrm>
                    <a:prstGeom prst="rect">
                      <a:avLst/>
                    </a:prstGeom>
                  </pic:spPr>
                </pic:pic>
              </a:graphicData>
            </a:graphic>
          </wp:inline>
        </w:drawing>
      </w:r>
    </w:p>
    <w:p w14:paraId="1289877B" w14:textId="77777777" w:rsidR="00F454DC" w:rsidRPr="00A64EAD" w:rsidRDefault="00F454DC" w:rsidP="00976F8E">
      <w:pPr>
        <w:pStyle w:val="ListParagraph"/>
        <w:numPr>
          <w:ilvl w:val="1"/>
          <w:numId w:val="4"/>
        </w:numPr>
        <w:ind w:left="1800"/>
        <w:rPr>
          <w:rFonts w:ascii="Arial" w:hAnsi="Arial" w:cs="Arial"/>
        </w:rPr>
      </w:pPr>
      <w:r w:rsidRPr="00A64EAD">
        <w:rPr>
          <w:rFonts w:ascii="Arial" w:hAnsi="Arial" w:cs="Arial"/>
        </w:rPr>
        <w:t xml:space="preserve">Programming port – RJ11 connector  </w:t>
      </w:r>
    </w:p>
    <w:p w14:paraId="411F2EF5" w14:textId="77777777" w:rsidR="00F454DC" w:rsidRPr="00A64EAD" w:rsidRDefault="00F454DC" w:rsidP="00976F8E">
      <w:pPr>
        <w:pStyle w:val="ListParagraph"/>
        <w:numPr>
          <w:ilvl w:val="1"/>
          <w:numId w:val="4"/>
        </w:numPr>
        <w:ind w:left="1800"/>
        <w:rPr>
          <w:rFonts w:ascii="Arial" w:hAnsi="Arial" w:cs="Arial"/>
        </w:rPr>
      </w:pPr>
      <w:r w:rsidRPr="00A64EAD">
        <w:rPr>
          <w:rFonts w:ascii="Arial" w:hAnsi="Arial" w:cs="Arial"/>
        </w:rPr>
        <w:t>ECAT communication – RJ45 connector - ECAT IN, ECAT OUT ports</w:t>
      </w:r>
    </w:p>
    <w:p w14:paraId="64594C76" w14:textId="77777777" w:rsidR="00F454DC" w:rsidRPr="00A64EAD" w:rsidRDefault="00F454DC" w:rsidP="00976F8E">
      <w:pPr>
        <w:pStyle w:val="ListParagraph"/>
        <w:ind w:left="1080"/>
        <w:rPr>
          <w:rFonts w:ascii="Arial" w:hAnsi="Arial" w:cs="Arial"/>
        </w:rPr>
      </w:pPr>
    </w:p>
    <w:p w14:paraId="50D73471" w14:textId="77777777" w:rsidR="00F454DC" w:rsidRPr="00A64EAD" w:rsidRDefault="00F454DC" w:rsidP="00976F8E">
      <w:pPr>
        <w:pStyle w:val="ListParagraph"/>
        <w:numPr>
          <w:ilvl w:val="0"/>
          <w:numId w:val="13"/>
        </w:numPr>
        <w:rPr>
          <w:rFonts w:ascii="Arial" w:hAnsi="Arial" w:cs="Arial"/>
        </w:rPr>
      </w:pPr>
      <w:r w:rsidRPr="00A64EAD">
        <w:rPr>
          <w:rFonts w:ascii="Arial" w:hAnsi="Arial" w:cs="Arial"/>
        </w:rPr>
        <w:t xml:space="preserve">PCMM </w:t>
      </w:r>
    </w:p>
    <w:p w14:paraId="6B03AA44"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Logic Power:  conn X1 – plug in connector</w:t>
      </w:r>
    </w:p>
    <w:p w14:paraId="06A7DD08"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Programming port: conn X32 – RJ45</w:t>
      </w:r>
    </w:p>
    <w:p w14:paraId="70D725CA"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ECAT communication: X6 - RJ45 - ECAT OUT port</w:t>
      </w:r>
    </w:p>
    <w:p w14:paraId="08D1A4D5" w14:textId="77777777" w:rsidR="00F454DC" w:rsidRPr="00A64EAD" w:rsidRDefault="00F454DC" w:rsidP="00976F8E">
      <w:pPr>
        <w:pStyle w:val="ListParagraph"/>
        <w:numPr>
          <w:ilvl w:val="0"/>
          <w:numId w:val="13"/>
        </w:numPr>
        <w:rPr>
          <w:rFonts w:ascii="Arial" w:hAnsi="Arial" w:cs="Arial"/>
        </w:rPr>
      </w:pPr>
      <w:r w:rsidRPr="00A64EAD">
        <w:rPr>
          <w:rFonts w:ascii="Arial" w:hAnsi="Arial" w:cs="Arial"/>
        </w:rPr>
        <w:t xml:space="preserve">AKD2G </w:t>
      </w:r>
    </w:p>
    <w:p w14:paraId="6DAD28F6"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Logic Power:  conn X1 – plug in connector</w:t>
      </w:r>
    </w:p>
    <w:p w14:paraId="27095E4E"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Programming port: conn X20 – RJ45</w:t>
      </w:r>
    </w:p>
    <w:p w14:paraId="2D739068"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 xml:space="preserve">ECAT communication: RJ45 connector – X12 - CAT IN, X11-  ECAT OUT ports </w:t>
      </w:r>
    </w:p>
    <w:p w14:paraId="4577B6DB" w14:textId="77777777" w:rsidR="00F454DC" w:rsidRPr="00A64EAD" w:rsidRDefault="00F454DC" w:rsidP="00976F8E">
      <w:pPr>
        <w:pStyle w:val="ListParagraph"/>
        <w:numPr>
          <w:ilvl w:val="0"/>
          <w:numId w:val="13"/>
        </w:numPr>
        <w:rPr>
          <w:rFonts w:ascii="Arial" w:hAnsi="Arial" w:cs="Arial"/>
        </w:rPr>
      </w:pPr>
      <w:r w:rsidRPr="00A64EAD">
        <w:rPr>
          <w:rFonts w:ascii="Arial" w:hAnsi="Arial" w:cs="Arial"/>
        </w:rPr>
        <w:t>AKT2G I/O</w:t>
      </w:r>
    </w:p>
    <w:p w14:paraId="1CAEB791" w14:textId="33004DE9" w:rsidR="00F454DC" w:rsidRPr="00157ACD" w:rsidRDefault="00F454DC" w:rsidP="00F454DC">
      <w:pPr>
        <w:pStyle w:val="ListParagraph"/>
        <w:numPr>
          <w:ilvl w:val="1"/>
          <w:numId w:val="4"/>
        </w:numPr>
        <w:rPr>
          <w:rFonts w:ascii="Arial" w:hAnsi="Arial" w:cs="Arial"/>
        </w:rPr>
      </w:pPr>
      <w:r w:rsidRPr="00157ACD">
        <w:rPr>
          <w:rFonts w:ascii="Arial" w:hAnsi="Arial" w:cs="Arial"/>
        </w:rPr>
        <w:t>Logic Power</w:t>
      </w:r>
      <w:r w:rsidR="00157ACD" w:rsidRPr="00157ACD">
        <w:rPr>
          <w:rFonts w:ascii="Arial" w:hAnsi="Arial" w:cs="Arial"/>
        </w:rPr>
        <w:t>: 24 volts applied to pins 1 an</w:t>
      </w:r>
      <w:r w:rsidR="00157ACD">
        <w:rPr>
          <w:rFonts w:ascii="Arial" w:hAnsi="Arial" w:cs="Arial"/>
        </w:rPr>
        <w:t xml:space="preserve">d </w:t>
      </w:r>
      <w:r w:rsidR="00157ACD" w:rsidRPr="00157ACD">
        <w:rPr>
          <w:rFonts w:ascii="Arial" w:hAnsi="Arial" w:cs="Arial"/>
        </w:rPr>
        <w:t>2, common to pins 3 and 5</w:t>
      </w:r>
    </w:p>
    <w:p w14:paraId="75C4FE81"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ECAT communication AKT2G -ECT -000</w:t>
      </w:r>
    </w:p>
    <w:p w14:paraId="4DD97158" w14:textId="49E0DBD0" w:rsidR="00213C47" w:rsidRDefault="00213C47" w:rsidP="00F454DC">
      <w:pPr>
        <w:rPr>
          <w:rFonts w:ascii="Arial" w:hAnsi="Arial" w:cs="Arial"/>
          <w:b/>
          <w:bCs/>
          <w:sz w:val="28"/>
          <w:szCs w:val="28"/>
          <w:u w:val="single"/>
        </w:rPr>
      </w:pPr>
    </w:p>
    <w:p w14:paraId="7BA93A67" w14:textId="394C2BD7" w:rsidR="00213C47" w:rsidRDefault="00213C47" w:rsidP="00213C47">
      <w:pPr>
        <w:rPr>
          <w:rFonts w:ascii="Arial" w:hAnsi="Arial" w:cs="Arial"/>
          <w:b/>
          <w:bCs/>
          <w:sz w:val="28"/>
          <w:szCs w:val="28"/>
          <w:u w:val="single"/>
        </w:rPr>
      </w:pPr>
      <w:bookmarkStart w:id="5" w:name="PCMM_Controller_Setup"/>
      <w:r>
        <w:rPr>
          <w:rFonts w:ascii="Arial" w:hAnsi="Arial" w:cs="Arial"/>
          <w:b/>
          <w:bCs/>
          <w:sz w:val="28"/>
          <w:szCs w:val="28"/>
          <w:u w:val="single"/>
        </w:rPr>
        <w:t xml:space="preserve">PCMM Controller </w:t>
      </w:r>
      <w:r w:rsidR="00B65F6C">
        <w:rPr>
          <w:rFonts w:ascii="Arial" w:hAnsi="Arial" w:cs="Arial"/>
          <w:b/>
          <w:bCs/>
          <w:sz w:val="28"/>
          <w:szCs w:val="28"/>
          <w:u w:val="single"/>
        </w:rPr>
        <w:t>S</w:t>
      </w:r>
      <w:r>
        <w:rPr>
          <w:rFonts w:ascii="Arial" w:hAnsi="Arial" w:cs="Arial"/>
          <w:b/>
          <w:bCs/>
          <w:sz w:val="28"/>
          <w:szCs w:val="28"/>
          <w:u w:val="single"/>
        </w:rPr>
        <w:t>etup</w:t>
      </w:r>
    </w:p>
    <w:bookmarkEnd w:id="5"/>
    <w:p w14:paraId="2C98014C" w14:textId="08A6756B" w:rsidR="008E1711" w:rsidRPr="008E1711" w:rsidRDefault="004E5BD1" w:rsidP="00913248">
      <w:pPr>
        <w:spacing w:after="0" w:line="240" w:lineRule="auto"/>
        <w:rPr>
          <w:rFonts w:ascii="Arial" w:hAnsi="Arial" w:cs="Arial"/>
        </w:rPr>
      </w:pPr>
      <w:r w:rsidRPr="008E1711">
        <w:rPr>
          <w:rFonts w:ascii="Arial" w:hAnsi="Arial" w:cs="Arial"/>
        </w:rPr>
        <w:t xml:space="preserve">A </w:t>
      </w:r>
      <w:r w:rsidR="008E1711" w:rsidRPr="008E1711">
        <w:rPr>
          <w:rFonts w:ascii="Arial" w:hAnsi="Arial" w:cs="Arial"/>
        </w:rPr>
        <w:t xml:space="preserve">PCMM based </w:t>
      </w:r>
      <w:r w:rsidRPr="008E1711">
        <w:rPr>
          <w:rFonts w:ascii="Arial" w:hAnsi="Arial" w:cs="Arial"/>
        </w:rPr>
        <w:t xml:space="preserve">.kas </w:t>
      </w:r>
      <w:r w:rsidR="008E1711" w:rsidRPr="008E1711">
        <w:rPr>
          <w:rFonts w:ascii="Arial" w:hAnsi="Arial" w:cs="Arial"/>
        </w:rPr>
        <w:t xml:space="preserve">motion/machine </w:t>
      </w:r>
      <w:r w:rsidR="001207DF">
        <w:rPr>
          <w:rFonts w:ascii="Arial" w:hAnsi="Arial" w:cs="Arial"/>
        </w:rPr>
        <w:t>p</w:t>
      </w:r>
      <w:r w:rsidRPr="008E1711">
        <w:rPr>
          <w:rFonts w:ascii="Arial" w:hAnsi="Arial" w:cs="Arial"/>
        </w:rPr>
        <w:t>roject with Safety c</w:t>
      </w:r>
      <w:r w:rsidR="001207DF">
        <w:rPr>
          <w:rFonts w:ascii="Arial" w:hAnsi="Arial" w:cs="Arial"/>
        </w:rPr>
        <w:t>ontains</w:t>
      </w:r>
      <w:r w:rsidRPr="008E1711">
        <w:rPr>
          <w:rFonts w:ascii="Arial" w:hAnsi="Arial" w:cs="Arial"/>
        </w:rPr>
        <w:t xml:space="preserve"> the following</w:t>
      </w:r>
      <w:r w:rsidR="008E1711" w:rsidRPr="008E1711">
        <w:rPr>
          <w:rFonts w:ascii="Arial" w:hAnsi="Arial" w:cs="Arial"/>
        </w:rPr>
        <w:t>:</w:t>
      </w:r>
    </w:p>
    <w:p w14:paraId="317D0D5A"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PCMM</w:t>
      </w:r>
    </w:p>
    <w:p w14:paraId="0AE2DEA8"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Servo Drives</w:t>
      </w:r>
    </w:p>
    <w:p w14:paraId="60A6B619"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Remote IO</w:t>
      </w:r>
    </w:p>
    <w:p w14:paraId="4604617E"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Safety IO</w:t>
      </w:r>
    </w:p>
    <w:p w14:paraId="69DD7E79"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SCU Safety controller</w:t>
      </w:r>
    </w:p>
    <w:p w14:paraId="3492F1B1" w14:textId="38D15892" w:rsidR="004E5BD1" w:rsidRPr="003C78A9" w:rsidRDefault="008E1711" w:rsidP="003C78A9">
      <w:pPr>
        <w:pStyle w:val="ListParagraph"/>
        <w:spacing w:after="0" w:line="240" w:lineRule="auto"/>
        <w:ind w:left="0"/>
        <w:rPr>
          <w:rFonts w:ascii="Arial" w:hAnsi="Arial" w:cs="Arial"/>
        </w:rPr>
      </w:pPr>
      <w:r w:rsidRPr="003C78A9">
        <w:rPr>
          <w:rFonts w:ascii="Arial" w:hAnsi="Arial" w:cs="Arial"/>
        </w:rPr>
        <w:lastRenderedPageBreak/>
        <w:br/>
        <w:t>Software used in the project could includes</w:t>
      </w:r>
    </w:p>
    <w:p w14:paraId="523FB739" w14:textId="1CC8611A" w:rsidR="008E1711" w:rsidRPr="003C78A9" w:rsidRDefault="008E1711" w:rsidP="008E1711">
      <w:pPr>
        <w:pStyle w:val="ListParagraph"/>
        <w:numPr>
          <w:ilvl w:val="0"/>
          <w:numId w:val="26"/>
        </w:numPr>
        <w:spacing w:after="0" w:line="240" w:lineRule="auto"/>
        <w:rPr>
          <w:rFonts w:ascii="Arial" w:hAnsi="Arial" w:cs="Arial"/>
        </w:rPr>
      </w:pPr>
      <w:r w:rsidRPr="003C78A9">
        <w:rPr>
          <w:rFonts w:ascii="Arial" w:hAnsi="Arial" w:cs="Arial"/>
        </w:rPr>
        <w:t>KAS IDE (Integrated development Environment)</w:t>
      </w:r>
    </w:p>
    <w:p w14:paraId="4E41E19C" w14:textId="6D1EFC2A" w:rsidR="008E1711" w:rsidRPr="003C78A9" w:rsidRDefault="008E1711" w:rsidP="008E1711">
      <w:pPr>
        <w:pStyle w:val="ListParagraph"/>
        <w:numPr>
          <w:ilvl w:val="0"/>
          <w:numId w:val="26"/>
        </w:numPr>
        <w:spacing w:after="0" w:line="240" w:lineRule="auto"/>
        <w:rPr>
          <w:rFonts w:ascii="Arial" w:hAnsi="Arial" w:cs="Arial"/>
        </w:rPr>
      </w:pPr>
      <w:r w:rsidRPr="003C78A9">
        <w:rPr>
          <w:rFonts w:ascii="Arial" w:hAnsi="Arial" w:cs="Arial"/>
        </w:rPr>
        <w:t xml:space="preserve">SafePLC2 Safety </w:t>
      </w:r>
      <w:r w:rsidR="003C78A9" w:rsidRPr="003C78A9">
        <w:rPr>
          <w:rFonts w:ascii="Arial" w:hAnsi="Arial" w:cs="Arial"/>
        </w:rPr>
        <w:t>Programming SW</w:t>
      </w:r>
    </w:p>
    <w:p w14:paraId="58BCC148" w14:textId="5B751977" w:rsidR="003C78A9" w:rsidRPr="003C78A9" w:rsidRDefault="003C78A9" w:rsidP="008E1711">
      <w:pPr>
        <w:pStyle w:val="ListParagraph"/>
        <w:numPr>
          <w:ilvl w:val="0"/>
          <w:numId w:val="26"/>
        </w:numPr>
        <w:spacing w:after="0" w:line="240" w:lineRule="auto"/>
        <w:rPr>
          <w:rFonts w:ascii="Arial" w:hAnsi="Arial" w:cs="Arial"/>
        </w:rPr>
      </w:pPr>
      <w:r w:rsidRPr="003C78A9">
        <w:rPr>
          <w:rFonts w:ascii="Arial" w:hAnsi="Arial" w:cs="Arial"/>
        </w:rPr>
        <w:t>KVB (Kollmorgen Visualization Builder)</w:t>
      </w:r>
    </w:p>
    <w:p w14:paraId="177BEE41" w14:textId="251C44E2" w:rsidR="004E5BD1" w:rsidRPr="003C78A9" w:rsidRDefault="004E5BD1" w:rsidP="00874974">
      <w:pPr>
        <w:spacing w:after="0" w:line="240" w:lineRule="auto"/>
        <w:rPr>
          <w:rFonts w:ascii="Arial" w:hAnsi="Arial" w:cs="Arial"/>
        </w:rPr>
      </w:pPr>
    </w:p>
    <w:p w14:paraId="488B4C19" w14:textId="1BA899A4" w:rsidR="004E5BD1" w:rsidRDefault="004E5BD1" w:rsidP="00874974">
      <w:pPr>
        <w:spacing w:after="0" w:line="240" w:lineRule="auto"/>
        <w:rPr>
          <w:rFonts w:ascii="Arial" w:hAnsi="Arial" w:cs="Arial"/>
          <w:b/>
          <w:bCs/>
        </w:rPr>
      </w:pPr>
      <w:r w:rsidRPr="004E5BD1">
        <w:rPr>
          <w:rFonts w:ascii="Arial" w:hAnsi="Arial" w:cs="Arial"/>
          <w:b/>
          <w:bCs/>
        </w:rPr>
        <w:t>Integration of Safety in a .kas project</w:t>
      </w:r>
    </w:p>
    <w:p w14:paraId="2E1AFB4D" w14:textId="1AEBFC45" w:rsidR="004E5BD1" w:rsidRDefault="004E5BD1" w:rsidP="00874974">
      <w:pPr>
        <w:spacing w:after="0" w:line="240" w:lineRule="auto"/>
        <w:rPr>
          <w:rFonts w:ascii="Arial" w:hAnsi="Arial" w:cs="Arial"/>
        </w:rPr>
      </w:pPr>
      <w:r w:rsidRPr="003C78A9">
        <w:rPr>
          <w:rFonts w:ascii="Arial" w:hAnsi="Arial" w:cs="Arial"/>
        </w:rPr>
        <w:t>S</w:t>
      </w:r>
      <w:r w:rsidR="008E1711" w:rsidRPr="003C78A9">
        <w:rPr>
          <w:rFonts w:ascii="Arial" w:hAnsi="Arial" w:cs="Arial"/>
        </w:rPr>
        <w:t>a</w:t>
      </w:r>
      <w:r w:rsidRPr="003C78A9">
        <w:rPr>
          <w:rFonts w:ascii="Arial" w:hAnsi="Arial" w:cs="Arial"/>
        </w:rPr>
        <w:t xml:space="preserve">fety </w:t>
      </w:r>
      <w:r w:rsidR="00913248">
        <w:rPr>
          <w:rFonts w:ascii="Arial" w:hAnsi="Arial" w:cs="Arial"/>
        </w:rPr>
        <w:t>p</w:t>
      </w:r>
      <w:r w:rsidRPr="003C78A9">
        <w:rPr>
          <w:rFonts w:ascii="Arial" w:hAnsi="Arial" w:cs="Arial"/>
        </w:rPr>
        <w:t xml:space="preserve">rogramming is </w:t>
      </w:r>
      <w:r w:rsidR="008E1711" w:rsidRPr="003C78A9">
        <w:rPr>
          <w:rFonts w:ascii="Arial" w:hAnsi="Arial" w:cs="Arial"/>
        </w:rPr>
        <w:t>accomplished</w:t>
      </w:r>
      <w:r w:rsidRPr="003C78A9">
        <w:rPr>
          <w:rFonts w:ascii="Arial" w:hAnsi="Arial" w:cs="Arial"/>
        </w:rPr>
        <w:t xml:space="preserve"> by </w:t>
      </w:r>
      <w:r w:rsidR="00913248">
        <w:rPr>
          <w:rFonts w:ascii="Arial" w:hAnsi="Arial" w:cs="Arial"/>
        </w:rPr>
        <w:t xml:space="preserve">first </w:t>
      </w:r>
      <w:r w:rsidR="00EE1C63">
        <w:rPr>
          <w:rFonts w:ascii="Arial" w:hAnsi="Arial" w:cs="Arial"/>
        </w:rPr>
        <w:t xml:space="preserve">separately installing the </w:t>
      </w:r>
      <w:r w:rsidR="00EE1C63" w:rsidRPr="003C78A9">
        <w:rPr>
          <w:rFonts w:ascii="Arial" w:hAnsi="Arial" w:cs="Arial"/>
        </w:rPr>
        <w:t>SafePLC2</w:t>
      </w:r>
      <w:r w:rsidR="00EE1C63">
        <w:rPr>
          <w:rFonts w:ascii="Arial" w:hAnsi="Arial" w:cs="Arial"/>
        </w:rPr>
        <w:t xml:space="preserve">. Then </w:t>
      </w:r>
      <w:r w:rsidRPr="003C78A9">
        <w:rPr>
          <w:rFonts w:ascii="Arial" w:hAnsi="Arial" w:cs="Arial"/>
        </w:rPr>
        <w:t xml:space="preserve">opening up </w:t>
      </w:r>
      <w:r w:rsidR="008E1711" w:rsidRPr="003C78A9">
        <w:rPr>
          <w:rFonts w:ascii="Arial" w:hAnsi="Arial" w:cs="Arial"/>
        </w:rPr>
        <w:t xml:space="preserve">the </w:t>
      </w:r>
      <w:r w:rsidRPr="003C78A9">
        <w:rPr>
          <w:rFonts w:ascii="Arial" w:hAnsi="Arial" w:cs="Arial"/>
        </w:rPr>
        <w:t xml:space="preserve">SafePLC2 programming </w:t>
      </w:r>
      <w:r w:rsidR="008E1711" w:rsidRPr="003C78A9">
        <w:rPr>
          <w:rFonts w:ascii="Arial" w:hAnsi="Arial" w:cs="Arial"/>
        </w:rPr>
        <w:t xml:space="preserve">environment </w:t>
      </w:r>
      <w:r w:rsidR="00913248">
        <w:rPr>
          <w:rFonts w:ascii="Arial" w:hAnsi="Arial" w:cs="Arial"/>
        </w:rPr>
        <w:t>from</w:t>
      </w:r>
      <w:r w:rsidR="003C78A9" w:rsidRPr="003C78A9">
        <w:rPr>
          <w:rFonts w:ascii="Arial" w:hAnsi="Arial" w:cs="Arial"/>
        </w:rPr>
        <w:t xml:space="preserve"> </w:t>
      </w:r>
      <w:r w:rsidR="008E1711" w:rsidRPr="003C78A9">
        <w:rPr>
          <w:rFonts w:ascii="Arial" w:hAnsi="Arial" w:cs="Arial"/>
        </w:rPr>
        <w:t>inside the IDE</w:t>
      </w:r>
      <w:r w:rsidR="003C78A9" w:rsidRPr="003C78A9">
        <w:rPr>
          <w:rFonts w:ascii="Arial" w:hAnsi="Arial" w:cs="Arial"/>
        </w:rPr>
        <w:t>,</w:t>
      </w:r>
      <w:r w:rsidRPr="003C78A9">
        <w:rPr>
          <w:rFonts w:ascii="Arial" w:hAnsi="Arial" w:cs="Arial"/>
        </w:rPr>
        <w:t xml:space="preserve"> similar to opening KVB. When </w:t>
      </w:r>
      <w:r w:rsidR="00913248">
        <w:rPr>
          <w:rFonts w:ascii="Arial" w:hAnsi="Arial" w:cs="Arial"/>
        </w:rPr>
        <w:t xml:space="preserve">SafePLC2 is </w:t>
      </w:r>
      <w:r w:rsidRPr="003C78A9">
        <w:rPr>
          <w:rFonts w:ascii="Arial" w:hAnsi="Arial" w:cs="Arial"/>
        </w:rPr>
        <w:t>opened</w:t>
      </w:r>
      <w:r w:rsidR="008E1711" w:rsidRPr="003C78A9">
        <w:rPr>
          <w:rFonts w:ascii="Arial" w:hAnsi="Arial" w:cs="Arial"/>
        </w:rPr>
        <w:t>,</w:t>
      </w:r>
      <w:r w:rsidRPr="003C78A9">
        <w:rPr>
          <w:rFonts w:ascii="Arial" w:hAnsi="Arial" w:cs="Arial"/>
        </w:rPr>
        <w:t xml:space="preserve"> </w:t>
      </w:r>
      <w:r w:rsidR="00EE1C63">
        <w:rPr>
          <w:rFonts w:ascii="Arial" w:hAnsi="Arial" w:cs="Arial"/>
        </w:rPr>
        <w:t xml:space="preserve">IDE project </w:t>
      </w:r>
      <w:r w:rsidRPr="003C78A9">
        <w:rPr>
          <w:rFonts w:ascii="Arial" w:hAnsi="Arial" w:cs="Arial"/>
        </w:rPr>
        <w:t xml:space="preserve">Safety </w:t>
      </w:r>
      <w:r w:rsidR="008E1711" w:rsidRPr="003C78A9">
        <w:rPr>
          <w:rFonts w:ascii="Arial" w:hAnsi="Arial" w:cs="Arial"/>
        </w:rPr>
        <w:t>elements</w:t>
      </w:r>
      <w:r w:rsidR="00EE1C63">
        <w:rPr>
          <w:rFonts w:ascii="Arial" w:hAnsi="Arial" w:cs="Arial"/>
        </w:rPr>
        <w:t xml:space="preserve"> </w:t>
      </w:r>
      <w:r w:rsidRPr="003C78A9">
        <w:rPr>
          <w:rFonts w:ascii="Arial" w:hAnsi="Arial" w:cs="Arial"/>
        </w:rPr>
        <w:t xml:space="preserve">will be </w:t>
      </w:r>
      <w:r w:rsidR="008E1711" w:rsidRPr="003C78A9">
        <w:rPr>
          <w:rFonts w:ascii="Arial" w:hAnsi="Arial" w:cs="Arial"/>
        </w:rPr>
        <w:t>imported</w:t>
      </w:r>
      <w:r w:rsidRPr="003C78A9">
        <w:rPr>
          <w:rFonts w:ascii="Arial" w:hAnsi="Arial" w:cs="Arial"/>
        </w:rPr>
        <w:t xml:space="preserve"> into SafePLC2</w:t>
      </w:r>
      <w:r w:rsidR="008E1711" w:rsidRPr="003C78A9">
        <w:rPr>
          <w:rFonts w:ascii="Arial" w:hAnsi="Arial" w:cs="Arial"/>
        </w:rPr>
        <w:t xml:space="preserve"> project</w:t>
      </w:r>
      <w:r w:rsidR="00EE1C63">
        <w:rPr>
          <w:rFonts w:ascii="Arial" w:hAnsi="Arial" w:cs="Arial"/>
        </w:rPr>
        <w:t xml:space="preserve"> programing environment</w:t>
      </w:r>
      <w:r w:rsidRPr="003C78A9">
        <w:rPr>
          <w:rFonts w:ascii="Arial" w:hAnsi="Arial" w:cs="Arial"/>
        </w:rPr>
        <w:t xml:space="preserve">. When </w:t>
      </w:r>
      <w:r w:rsidR="003C78A9" w:rsidRPr="003C78A9">
        <w:rPr>
          <w:rFonts w:ascii="Arial" w:hAnsi="Arial" w:cs="Arial"/>
        </w:rPr>
        <w:t>l</w:t>
      </w:r>
      <w:r w:rsidRPr="003C78A9">
        <w:rPr>
          <w:rFonts w:ascii="Arial" w:hAnsi="Arial" w:cs="Arial"/>
        </w:rPr>
        <w:t xml:space="preserve">eaving </w:t>
      </w:r>
      <w:r w:rsidR="00913248">
        <w:rPr>
          <w:rFonts w:ascii="Arial" w:hAnsi="Arial" w:cs="Arial"/>
        </w:rPr>
        <w:t xml:space="preserve">the </w:t>
      </w:r>
      <w:r w:rsidRPr="003C78A9">
        <w:rPr>
          <w:rFonts w:ascii="Arial" w:hAnsi="Arial" w:cs="Arial"/>
        </w:rPr>
        <w:t>SafePLC2</w:t>
      </w:r>
      <w:r w:rsidR="00EE1C63" w:rsidRPr="00EE1C63">
        <w:rPr>
          <w:rFonts w:ascii="Arial" w:hAnsi="Arial" w:cs="Arial"/>
        </w:rPr>
        <w:t xml:space="preserve"> </w:t>
      </w:r>
      <w:r w:rsidR="00EE1C63">
        <w:rPr>
          <w:rFonts w:ascii="Arial" w:hAnsi="Arial" w:cs="Arial"/>
        </w:rPr>
        <w:t>programing environment</w:t>
      </w:r>
      <w:r w:rsidRPr="003C78A9">
        <w:rPr>
          <w:rFonts w:ascii="Arial" w:hAnsi="Arial" w:cs="Arial"/>
        </w:rPr>
        <w:t xml:space="preserve"> the </w:t>
      </w:r>
      <w:r w:rsidR="00EE1C63">
        <w:rPr>
          <w:rFonts w:ascii="Arial" w:hAnsi="Arial" w:cs="Arial"/>
        </w:rPr>
        <w:t xml:space="preserve">safety </w:t>
      </w:r>
      <w:r w:rsidRPr="003C78A9">
        <w:rPr>
          <w:rFonts w:ascii="Arial" w:hAnsi="Arial" w:cs="Arial"/>
        </w:rPr>
        <w:t>program can</w:t>
      </w:r>
      <w:r w:rsidR="003C78A9" w:rsidRPr="003C78A9">
        <w:rPr>
          <w:rFonts w:ascii="Arial" w:hAnsi="Arial" w:cs="Arial"/>
        </w:rPr>
        <w:t xml:space="preserve"> </w:t>
      </w:r>
      <w:r w:rsidRPr="003C78A9">
        <w:rPr>
          <w:rFonts w:ascii="Arial" w:hAnsi="Arial" w:cs="Arial"/>
        </w:rPr>
        <w:t xml:space="preserve">be saved and </w:t>
      </w:r>
      <w:r w:rsidR="00EE1C63">
        <w:rPr>
          <w:rFonts w:ascii="Arial" w:hAnsi="Arial" w:cs="Arial"/>
        </w:rPr>
        <w:t xml:space="preserve">become </w:t>
      </w:r>
      <w:r w:rsidRPr="003C78A9">
        <w:rPr>
          <w:rFonts w:ascii="Arial" w:hAnsi="Arial" w:cs="Arial"/>
        </w:rPr>
        <w:t xml:space="preserve">a part of the .kas project. In </w:t>
      </w:r>
      <w:r w:rsidR="00D37F2A">
        <w:rPr>
          <w:rFonts w:ascii="Arial" w:hAnsi="Arial" w:cs="Arial"/>
        </w:rPr>
        <w:t xml:space="preserve">the development </w:t>
      </w:r>
      <w:r w:rsidRPr="003C78A9">
        <w:rPr>
          <w:rFonts w:ascii="Arial" w:hAnsi="Arial" w:cs="Arial"/>
        </w:rPr>
        <w:t xml:space="preserve"> PC the </w:t>
      </w:r>
      <w:r w:rsidR="00D2782E">
        <w:rPr>
          <w:rFonts w:ascii="Arial" w:hAnsi="Arial" w:cs="Arial"/>
        </w:rPr>
        <w:t>.kas project s</w:t>
      </w:r>
      <w:r w:rsidRPr="003C78A9">
        <w:rPr>
          <w:rFonts w:ascii="Arial" w:hAnsi="Arial" w:cs="Arial"/>
        </w:rPr>
        <w:t xml:space="preserve">torage will </w:t>
      </w:r>
      <w:r w:rsidR="00D2782E">
        <w:rPr>
          <w:rFonts w:ascii="Arial" w:hAnsi="Arial" w:cs="Arial"/>
        </w:rPr>
        <w:t>be</w:t>
      </w:r>
      <w:r w:rsidRPr="003C78A9">
        <w:rPr>
          <w:rFonts w:ascii="Arial" w:hAnsi="Arial" w:cs="Arial"/>
        </w:rPr>
        <w:t>:</w:t>
      </w:r>
    </w:p>
    <w:p w14:paraId="39E2969F" w14:textId="701677DB" w:rsidR="003C78A9" w:rsidRDefault="003C78A9" w:rsidP="00874974">
      <w:pPr>
        <w:spacing w:after="0" w:line="240" w:lineRule="auto"/>
        <w:rPr>
          <w:rFonts w:ascii="Arial" w:hAnsi="Arial" w:cs="Arial"/>
        </w:rPr>
      </w:pPr>
    </w:p>
    <w:p w14:paraId="0DE1AF19" w14:textId="4D019179" w:rsidR="003C78A9" w:rsidRDefault="00EE1C63" w:rsidP="00874974">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14:anchorId="5491FFBC" wp14:editId="30A0323B">
                <wp:simplePos x="0" y="0"/>
                <wp:positionH relativeFrom="column">
                  <wp:posOffset>520700</wp:posOffset>
                </wp:positionH>
                <wp:positionV relativeFrom="paragraph">
                  <wp:posOffset>392430</wp:posOffset>
                </wp:positionV>
                <wp:extent cx="920750" cy="231775"/>
                <wp:effectExtent l="0" t="0" r="12700" b="15875"/>
                <wp:wrapNone/>
                <wp:docPr id="128" name="Rectangle 128"/>
                <wp:cNvGraphicFramePr/>
                <a:graphic xmlns:a="http://schemas.openxmlformats.org/drawingml/2006/main">
                  <a:graphicData uri="http://schemas.microsoft.com/office/word/2010/wordprocessingShape">
                    <wps:wsp>
                      <wps:cNvSpPr/>
                      <wps:spPr>
                        <a:xfrm>
                          <a:off x="0" y="0"/>
                          <a:ext cx="920750" cy="231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6594D" id="Rectangle 128" o:spid="_x0000_s1026" style="position:absolute;margin-left:41pt;margin-top:30.9pt;width:72.5pt;height:1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" filled="f" strokecolor="red" strokeweight="2pt"/>
            </w:pict>
          </mc:Fallback>
        </mc:AlternateContent>
      </w:r>
      <w:r w:rsidR="004C1409">
        <w:rPr>
          <w:rFonts w:ascii="Arial" w:hAnsi="Arial" w:cs="Arial"/>
        </w:rPr>
        <w:t xml:space="preserve">              </w:t>
      </w:r>
      <w:r w:rsidR="004C1409" w:rsidRPr="004C1409">
        <w:rPr>
          <w:rFonts w:ascii="Arial" w:hAnsi="Arial" w:cs="Arial"/>
          <w:noProof/>
        </w:rPr>
        <w:drawing>
          <wp:inline distT="0" distB="0" distL="0" distR="0" wp14:anchorId="6A5AB0E2" wp14:editId="464E6CCC">
            <wp:extent cx="1038370" cy="1209844"/>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8370" cy="1209844"/>
                    </a:xfrm>
                    <a:prstGeom prst="rect">
                      <a:avLst/>
                    </a:prstGeom>
                  </pic:spPr>
                </pic:pic>
              </a:graphicData>
            </a:graphic>
          </wp:inline>
        </w:drawing>
      </w:r>
    </w:p>
    <w:p w14:paraId="74A4052E" w14:textId="5367B889" w:rsidR="003C78A9" w:rsidRDefault="003C78A9" w:rsidP="00874974">
      <w:pPr>
        <w:spacing w:after="0" w:line="240" w:lineRule="auto"/>
        <w:rPr>
          <w:rFonts w:ascii="Arial" w:hAnsi="Arial" w:cs="Arial"/>
        </w:rPr>
      </w:pPr>
    </w:p>
    <w:p w14:paraId="4D1F3F4D" w14:textId="42CC5D84" w:rsidR="003C78A9" w:rsidRDefault="003C78A9" w:rsidP="00874974">
      <w:pPr>
        <w:spacing w:after="0" w:line="240" w:lineRule="auto"/>
        <w:rPr>
          <w:rFonts w:ascii="Arial" w:hAnsi="Arial" w:cs="Arial"/>
        </w:rPr>
      </w:pPr>
    </w:p>
    <w:p w14:paraId="352C640D" w14:textId="705E14C0" w:rsidR="003C78A9" w:rsidRPr="00D37F2A" w:rsidRDefault="00D37F2A" w:rsidP="00874974">
      <w:pPr>
        <w:spacing w:after="0" w:line="240" w:lineRule="auto"/>
        <w:rPr>
          <w:rFonts w:ascii="Arial" w:hAnsi="Arial" w:cs="Arial"/>
        </w:rPr>
      </w:pPr>
      <w:r>
        <w:rPr>
          <w:rFonts w:ascii="Arial" w:hAnsi="Arial" w:cs="Arial"/>
          <w:sz w:val="24"/>
          <w:szCs w:val="24"/>
        </w:rPr>
        <w:t>Location</w:t>
      </w:r>
      <w:r w:rsidR="00093061">
        <w:rPr>
          <w:rFonts w:ascii="Arial" w:hAnsi="Arial" w:cs="Arial"/>
          <w:sz w:val="24"/>
          <w:szCs w:val="24"/>
        </w:rPr>
        <w:t xml:space="preserve">: </w:t>
      </w:r>
      <w:r w:rsidR="003C78A9" w:rsidRPr="00D37F2A">
        <w:rPr>
          <w:rFonts w:ascii="Arial" w:hAnsi="Arial" w:cs="Arial"/>
        </w:rPr>
        <w:t>C:\Users\USER</w:t>
      </w:r>
      <w:r w:rsidR="004C1409" w:rsidRPr="00D37F2A">
        <w:rPr>
          <w:rFonts w:ascii="Arial" w:hAnsi="Arial" w:cs="Arial"/>
        </w:rPr>
        <w:t>NAME</w:t>
      </w:r>
      <w:r w:rsidR="003C78A9" w:rsidRPr="00D37F2A">
        <w:rPr>
          <w:rFonts w:ascii="Arial" w:hAnsi="Arial" w:cs="Arial"/>
        </w:rPr>
        <w:t>\AppData\Local\Kollmorgen\KAS\IDE_Instances\</w:t>
      </w:r>
      <w:r w:rsidR="00093061" w:rsidRPr="00D37F2A">
        <w:rPr>
          <w:rFonts w:ascii="Arial" w:hAnsi="Arial" w:cs="Arial"/>
        </w:rPr>
        <w:t>INSTALL No</w:t>
      </w:r>
      <w:r w:rsidR="003C78A9" w:rsidRPr="00D37F2A">
        <w:rPr>
          <w:rFonts w:ascii="Arial" w:hAnsi="Arial" w:cs="Arial"/>
        </w:rPr>
        <w:t>\P</w:t>
      </w:r>
      <w:r w:rsidR="00093061" w:rsidRPr="00D37F2A">
        <w:rPr>
          <w:rFonts w:ascii="Arial" w:hAnsi="Arial" w:cs="Arial"/>
        </w:rPr>
        <w:t>ROJECT NAME</w:t>
      </w:r>
    </w:p>
    <w:p w14:paraId="4C201F90" w14:textId="77777777" w:rsidR="004E5BD1" w:rsidRPr="00D37F2A" w:rsidRDefault="004E5BD1" w:rsidP="00874974">
      <w:pPr>
        <w:spacing w:after="0" w:line="240" w:lineRule="auto"/>
        <w:rPr>
          <w:rFonts w:ascii="Arial" w:hAnsi="Arial" w:cs="Arial"/>
          <w:b/>
          <w:bCs/>
        </w:rPr>
      </w:pPr>
    </w:p>
    <w:p w14:paraId="3342B177" w14:textId="77777777" w:rsidR="004E5BD1" w:rsidRDefault="004E5BD1" w:rsidP="00874974">
      <w:pPr>
        <w:spacing w:after="0" w:line="240" w:lineRule="auto"/>
        <w:rPr>
          <w:rFonts w:ascii="Arial" w:hAnsi="Arial" w:cs="Arial"/>
          <w:b/>
          <w:bCs/>
          <w:sz w:val="24"/>
          <w:szCs w:val="24"/>
        </w:rPr>
      </w:pPr>
    </w:p>
    <w:p w14:paraId="594AB47A" w14:textId="0767C6CF" w:rsidR="00874974" w:rsidRDefault="00874974" w:rsidP="00874974">
      <w:pPr>
        <w:spacing w:after="0" w:line="240" w:lineRule="auto"/>
        <w:rPr>
          <w:rFonts w:ascii="Arial" w:hAnsi="Arial" w:cs="Arial"/>
          <w:b/>
          <w:bCs/>
          <w:sz w:val="24"/>
          <w:szCs w:val="24"/>
        </w:rPr>
      </w:pPr>
      <w:r w:rsidRPr="00874974">
        <w:rPr>
          <w:rFonts w:ascii="Arial" w:hAnsi="Arial" w:cs="Arial"/>
          <w:b/>
          <w:bCs/>
          <w:sz w:val="24"/>
          <w:szCs w:val="24"/>
        </w:rPr>
        <w:t>Transfer of Safety Parameters</w:t>
      </w:r>
    </w:p>
    <w:p w14:paraId="3A7A1052" w14:textId="756D5F03" w:rsidR="00FB242E" w:rsidRDefault="00D37F2A" w:rsidP="004D1DC6">
      <w:pPr>
        <w:rPr>
          <w:rFonts w:ascii="Arial" w:hAnsi="Arial" w:cs="Arial"/>
        </w:rPr>
      </w:pPr>
      <w:r>
        <w:rPr>
          <w:rFonts w:ascii="Arial" w:hAnsi="Arial" w:cs="Arial"/>
        </w:rPr>
        <w:t>In the PDMM, t</w:t>
      </w:r>
      <w:r w:rsidR="00FB242E">
        <w:rPr>
          <w:rFonts w:ascii="Arial" w:hAnsi="Arial" w:cs="Arial"/>
        </w:rPr>
        <w:t xml:space="preserve">he function block </w:t>
      </w:r>
      <w:proofErr w:type="spellStart"/>
      <w:r w:rsidR="00FB242E">
        <w:rPr>
          <w:rFonts w:ascii="Arial" w:hAnsi="Arial" w:cs="Arial"/>
        </w:rPr>
        <w:t>FSoEP</w:t>
      </w:r>
      <w:r w:rsidR="00AA1E27">
        <w:rPr>
          <w:rFonts w:ascii="Arial" w:hAnsi="Arial" w:cs="Arial"/>
        </w:rPr>
        <w:t>a</w:t>
      </w:r>
      <w:r w:rsidR="00FB242E">
        <w:rPr>
          <w:rFonts w:ascii="Arial" w:hAnsi="Arial" w:cs="Arial"/>
        </w:rPr>
        <w:t>rameterInit</w:t>
      </w:r>
      <w:proofErr w:type="spellEnd"/>
      <w:r w:rsidR="00FB242E">
        <w:rPr>
          <w:rFonts w:ascii="Arial" w:hAnsi="Arial" w:cs="Arial"/>
        </w:rPr>
        <w:t xml:space="preserve"> is used to t</w:t>
      </w:r>
      <w:r w:rsidR="00FB242E" w:rsidRPr="00A64EAD">
        <w:rPr>
          <w:rFonts w:ascii="Arial" w:hAnsi="Arial" w:cs="Arial"/>
        </w:rPr>
        <w:t xml:space="preserve">ransfer Safety Parameters from </w:t>
      </w:r>
      <w:r>
        <w:rPr>
          <w:rFonts w:ascii="Arial" w:hAnsi="Arial" w:cs="Arial"/>
        </w:rPr>
        <w:t xml:space="preserve">the </w:t>
      </w:r>
      <w:r w:rsidR="00FB242E" w:rsidRPr="00A64EAD">
        <w:rPr>
          <w:rFonts w:ascii="Arial" w:hAnsi="Arial" w:cs="Arial"/>
        </w:rPr>
        <w:t xml:space="preserve">SCU Safety PLC to AKD2G drives. Typically, </w:t>
      </w:r>
      <w:proofErr w:type="spellStart"/>
      <w:r w:rsidR="00093061">
        <w:rPr>
          <w:rFonts w:ascii="Arial" w:hAnsi="Arial" w:cs="Arial"/>
        </w:rPr>
        <w:t>FSoEParameterInit</w:t>
      </w:r>
      <w:proofErr w:type="spellEnd"/>
      <w:r w:rsidR="00093061">
        <w:rPr>
          <w:rFonts w:ascii="Arial" w:hAnsi="Arial" w:cs="Arial"/>
        </w:rPr>
        <w:t xml:space="preserve"> </w:t>
      </w:r>
      <w:r w:rsidR="00093061">
        <w:t xml:space="preserve">is </w:t>
      </w:r>
      <w:r w:rsidR="00FB242E" w:rsidRPr="00A64EAD">
        <w:rPr>
          <w:rFonts w:ascii="Arial" w:hAnsi="Arial" w:cs="Arial"/>
        </w:rPr>
        <w:t xml:space="preserve">executed right after the ECAT motion Network has been </w:t>
      </w:r>
      <w:r>
        <w:rPr>
          <w:rFonts w:ascii="Arial" w:hAnsi="Arial" w:cs="Arial"/>
        </w:rPr>
        <w:t>initiated (to run mode)</w:t>
      </w:r>
      <w:r w:rsidR="00AA1E27">
        <w:rPr>
          <w:rFonts w:ascii="Arial" w:hAnsi="Arial" w:cs="Arial"/>
        </w:rPr>
        <w:t xml:space="preserve"> during project startup</w:t>
      </w:r>
      <w:r w:rsidR="00FB242E" w:rsidRPr="00A64EAD">
        <w:rPr>
          <w:rFonts w:ascii="Arial" w:hAnsi="Arial" w:cs="Arial"/>
        </w:rPr>
        <w:t>.</w:t>
      </w:r>
    </w:p>
    <w:p w14:paraId="6102E76D" w14:textId="184C233C" w:rsidR="00DF09B4" w:rsidRPr="00A64EAD" w:rsidRDefault="00DF09B4" w:rsidP="00FB242E">
      <w:pPr>
        <w:ind w:left="720"/>
        <w:rPr>
          <w:rFonts w:ascii="Arial" w:hAnsi="Arial" w:cs="Arial"/>
        </w:rPr>
      </w:pPr>
      <w:r>
        <w:rPr>
          <w:rFonts w:ascii="Arial" w:hAnsi="Arial" w:cs="Arial"/>
        </w:rPr>
        <w:t xml:space="preserve">   </w:t>
      </w:r>
      <w:r w:rsidRPr="00DF09B4">
        <w:rPr>
          <w:rFonts w:ascii="Arial" w:hAnsi="Arial" w:cs="Arial"/>
          <w:noProof/>
        </w:rPr>
        <w:drawing>
          <wp:inline distT="0" distB="0" distL="0" distR="0" wp14:anchorId="5549292D" wp14:editId="73406C59">
            <wp:extent cx="2358935" cy="1854123"/>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7473" cy="1876554"/>
                    </a:xfrm>
                    <a:prstGeom prst="rect">
                      <a:avLst/>
                    </a:prstGeom>
                  </pic:spPr>
                </pic:pic>
              </a:graphicData>
            </a:graphic>
          </wp:inline>
        </w:drawing>
      </w:r>
    </w:p>
    <w:p w14:paraId="6A2D6256" w14:textId="5857D5E5" w:rsidR="00874974" w:rsidRDefault="00874974" w:rsidP="00874974">
      <w:pPr>
        <w:spacing w:after="0" w:line="240" w:lineRule="auto"/>
        <w:rPr>
          <w:rFonts w:ascii="Arial" w:hAnsi="Arial" w:cs="Arial"/>
        </w:rPr>
      </w:pPr>
      <w:r>
        <w:rPr>
          <w:rFonts w:ascii="Arial" w:hAnsi="Arial" w:cs="Arial"/>
        </w:rPr>
        <w:t xml:space="preserve">      </w:t>
      </w:r>
      <w:r w:rsidR="00DF09B4">
        <w:rPr>
          <w:rFonts w:ascii="Arial" w:hAnsi="Arial" w:cs="Arial"/>
        </w:rPr>
        <w:t xml:space="preserve">      Code example:</w:t>
      </w:r>
    </w:p>
    <w:p w14:paraId="5DAC9ABF" w14:textId="16FEBE11" w:rsidR="00213C47" w:rsidRPr="00A64EAD" w:rsidRDefault="00874974" w:rsidP="00213C47">
      <w:pPr>
        <w:rPr>
          <w:rFonts w:ascii="Arial" w:hAnsi="Arial" w:cs="Arial"/>
        </w:rPr>
      </w:pPr>
      <w:r>
        <w:rPr>
          <w:rFonts w:ascii="Arial" w:hAnsi="Arial" w:cs="Arial"/>
          <w:noProof/>
        </w:rPr>
        <w:t xml:space="preserve">             </w:t>
      </w:r>
      <w:r w:rsidR="00213C47" w:rsidRPr="00A64EAD">
        <w:rPr>
          <w:rFonts w:ascii="Arial" w:hAnsi="Arial" w:cs="Arial"/>
          <w:noProof/>
        </w:rPr>
        <w:drawing>
          <wp:inline distT="0" distB="0" distL="0" distR="0" wp14:anchorId="41B967C7" wp14:editId="47FC8FC9">
            <wp:extent cx="3718874" cy="9384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9239" cy="948645"/>
                    </a:xfrm>
                    <a:prstGeom prst="rect">
                      <a:avLst/>
                    </a:prstGeom>
                  </pic:spPr>
                </pic:pic>
              </a:graphicData>
            </a:graphic>
          </wp:inline>
        </w:drawing>
      </w:r>
    </w:p>
    <w:p w14:paraId="05F15DC0" w14:textId="410F02CE" w:rsidR="00213C47" w:rsidRPr="00874974" w:rsidRDefault="00874974" w:rsidP="00874974">
      <w:pPr>
        <w:spacing w:after="0" w:line="240" w:lineRule="auto"/>
        <w:rPr>
          <w:rFonts w:ascii="Arial" w:hAnsi="Arial" w:cs="Arial"/>
          <w:b/>
          <w:bCs/>
          <w:sz w:val="24"/>
          <w:szCs w:val="24"/>
        </w:rPr>
      </w:pPr>
      <w:r w:rsidRPr="00874974">
        <w:rPr>
          <w:rFonts w:ascii="Arial" w:hAnsi="Arial" w:cs="Arial"/>
          <w:b/>
          <w:bCs/>
          <w:sz w:val="24"/>
          <w:szCs w:val="24"/>
        </w:rPr>
        <w:t>Adding SCU Controller</w:t>
      </w:r>
    </w:p>
    <w:p w14:paraId="43A922CB" w14:textId="27983852" w:rsidR="00EA2E55" w:rsidRDefault="00874974" w:rsidP="00874974">
      <w:pPr>
        <w:spacing w:after="0" w:line="240" w:lineRule="auto"/>
        <w:rPr>
          <w:rFonts w:ascii="Arial" w:hAnsi="Arial" w:cs="Arial"/>
        </w:rPr>
      </w:pPr>
      <w:r>
        <w:rPr>
          <w:rFonts w:ascii="Arial" w:hAnsi="Arial" w:cs="Arial"/>
        </w:rPr>
        <w:t>I</w:t>
      </w:r>
      <w:r w:rsidR="00EA2E55">
        <w:rPr>
          <w:rFonts w:ascii="Arial" w:hAnsi="Arial" w:cs="Arial"/>
        </w:rPr>
        <w:t>n</w:t>
      </w:r>
      <w:r>
        <w:rPr>
          <w:rFonts w:ascii="Arial" w:hAnsi="Arial" w:cs="Arial"/>
        </w:rPr>
        <w:t xml:space="preserve"> the project tree, </w:t>
      </w:r>
      <w:r w:rsidR="00EA2E55">
        <w:rPr>
          <w:rFonts w:ascii="Arial" w:hAnsi="Arial" w:cs="Arial"/>
        </w:rPr>
        <w:t xml:space="preserve">right click on Controller to add </w:t>
      </w:r>
      <w:r w:rsidR="0078407A">
        <w:rPr>
          <w:rFonts w:ascii="Arial" w:hAnsi="Arial" w:cs="Arial"/>
        </w:rPr>
        <w:t xml:space="preserve">or import </w:t>
      </w:r>
      <w:r w:rsidR="00EA2E55">
        <w:rPr>
          <w:rFonts w:ascii="Arial" w:hAnsi="Arial" w:cs="Arial"/>
        </w:rPr>
        <w:t xml:space="preserve">a SafePLC2 Project </w:t>
      </w:r>
    </w:p>
    <w:p w14:paraId="1224DDA1" w14:textId="77777777" w:rsidR="00EA2E55" w:rsidRDefault="00EA2E55" w:rsidP="00874974">
      <w:pPr>
        <w:spacing w:after="0" w:line="240" w:lineRule="auto"/>
        <w:rPr>
          <w:rFonts w:ascii="Arial" w:hAnsi="Arial" w:cs="Arial"/>
        </w:rPr>
      </w:pPr>
    </w:p>
    <w:p w14:paraId="146A13D1" w14:textId="6B9460D8" w:rsidR="00874974" w:rsidRPr="00EA2E55" w:rsidRDefault="0078407A" w:rsidP="00EA2E5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36542413" wp14:editId="59187813">
                <wp:simplePos x="0" y="0"/>
                <wp:positionH relativeFrom="column">
                  <wp:posOffset>2006600</wp:posOffset>
                </wp:positionH>
                <wp:positionV relativeFrom="paragraph">
                  <wp:posOffset>723900</wp:posOffset>
                </wp:positionV>
                <wp:extent cx="635000" cy="2286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6350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59D77" id="Rectangle 15" o:spid="_x0000_s1026" style="position:absolute;margin-left:158pt;margin-top:57pt;width:5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" filled="f" strokecolor="red" strokeweight="2pt"/>
            </w:pict>
          </mc:Fallback>
        </mc:AlternateContent>
      </w:r>
      <w:r w:rsidR="00EA2E55">
        <w:rPr>
          <w:rFonts w:ascii="Arial" w:hAnsi="Arial" w:cs="Arial"/>
        </w:rPr>
        <w:t xml:space="preserve">            </w:t>
      </w:r>
      <w:r w:rsidR="00874974" w:rsidRPr="00874974">
        <w:rPr>
          <w:rFonts w:ascii="Arial" w:hAnsi="Arial" w:cs="Arial"/>
        </w:rPr>
        <w:t xml:space="preserve"> </w:t>
      </w:r>
      <w:r>
        <w:rPr>
          <w:rFonts w:ascii="Arial" w:hAnsi="Arial" w:cs="Arial"/>
        </w:rPr>
        <w:t xml:space="preserve">   </w:t>
      </w:r>
      <w:r w:rsidRPr="00A64EAD">
        <w:rPr>
          <w:rFonts w:ascii="Arial" w:hAnsi="Arial" w:cs="Arial"/>
          <w:noProof/>
        </w:rPr>
        <w:drawing>
          <wp:inline distT="0" distB="0" distL="0" distR="0" wp14:anchorId="25BD112C" wp14:editId="15E68E8F">
            <wp:extent cx="2390503" cy="178469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5714" cy="1833375"/>
                    </a:xfrm>
                    <a:prstGeom prst="rect">
                      <a:avLst/>
                    </a:prstGeom>
                  </pic:spPr>
                </pic:pic>
              </a:graphicData>
            </a:graphic>
          </wp:inline>
        </w:drawing>
      </w:r>
    </w:p>
    <w:p w14:paraId="2EFBC683" w14:textId="44AEABD5" w:rsidR="00874974" w:rsidRDefault="00874974" w:rsidP="00F454DC">
      <w:pPr>
        <w:rPr>
          <w:rFonts w:ascii="Arial" w:hAnsi="Arial" w:cs="Arial"/>
          <w:b/>
          <w:bCs/>
          <w:sz w:val="28"/>
          <w:szCs w:val="28"/>
        </w:rPr>
      </w:pPr>
    </w:p>
    <w:p w14:paraId="5D8DFB90" w14:textId="26CC7170" w:rsidR="00EA2E55" w:rsidRPr="00EA2E55" w:rsidRDefault="00EA2E55" w:rsidP="00EA2E55">
      <w:pPr>
        <w:spacing w:after="0" w:line="240" w:lineRule="auto"/>
        <w:rPr>
          <w:rFonts w:ascii="Arial" w:hAnsi="Arial" w:cs="Arial"/>
          <w:b/>
          <w:bCs/>
          <w:sz w:val="24"/>
          <w:szCs w:val="24"/>
        </w:rPr>
      </w:pPr>
      <w:r w:rsidRPr="00EA2E55">
        <w:rPr>
          <w:rFonts w:ascii="Arial" w:hAnsi="Arial" w:cs="Arial"/>
          <w:b/>
          <w:bCs/>
          <w:sz w:val="24"/>
          <w:szCs w:val="24"/>
        </w:rPr>
        <w:t>Ethercat Section</w:t>
      </w:r>
      <w:r w:rsidR="00DF09B4">
        <w:rPr>
          <w:rFonts w:ascii="Arial" w:hAnsi="Arial" w:cs="Arial"/>
          <w:b/>
          <w:bCs/>
          <w:sz w:val="24"/>
          <w:szCs w:val="24"/>
        </w:rPr>
        <w:t xml:space="preserve"> (of the .kas Project)</w:t>
      </w:r>
    </w:p>
    <w:p w14:paraId="7C02DC46" w14:textId="2047C18F" w:rsidR="00EA2E55" w:rsidRDefault="00AA1E27" w:rsidP="00EA2E55">
      <w:pPr>
        <w:spacing w:after="0" w:line="240" w:lineRule="auto"/>
        <w:rPr>
          <w:rFonts w:ascii="Arial" w:hAnsi="Arial" w:cs="Arial"/>
          <w:sz w:val="24"/>
          <w:szCs w:val="24"/>
        </w:rPr>
      </w:pPr>
      <w:r>
        <w:rPr>
          <w:rFonts w:ascii="Arial" w:hAnsi="Arial" w:cs="Arial"/>
          <w:sz w:val="24"/>
          <w:szCs w:val="24"/>
        </w:rPr>
        <w:t>After</w:t>
      </w:r>
      <w:r w:rsidR="00EA2E55" w:rsidRPr="00EA2E55">
        <w:rPr>
          <w:rFonts w:ascii="Arial" w:hAnsi="Arial" w:cs="Arial"/>
          <w:sz w:val="24"/>
          <w:szCs w:val="24"/>
        </w:rPr>
        <w:t xml:space="preserve"> the AKD2G drive(s) </w:t>
      </w:r>
      <w:r w:rsidR="00EA2E55">
        <w:rPr>
          <w:rFonts w:ascii="Arial" w:hAnsi="Arial" w:cs="Arial"/>
          <w:sz w:val="24"/>
          <w:szCs w:val="24"/>
        </w:rPr>
        <w:t xml:space="preserve">with Safety Modules (1 for each axis) </w:t>
      </w:r>
      <w:r w:rsidR="00EA2E55" w:rsidRPr="00EA2E55">
        <w:rPr>
          <w:rFonts w:ascii="Arial" w:hAnsi="Arial" w:cs="Arial"/>
          <w:sz w:val="24"/>
          <w:szCs w:val="24"/>
        </w:rPr>
        <w:t>and the SCU</w:t>
      </w:r>
    </w:p>
    <w:p w14:paraId="1C74607A" w14:textId="77777777" w:rsidR="00EA2E55" w:rsidRPr="00EA2E55" w:rsidRDefault="00EA2E55" w:rsidP="00EA2E55">
      <w:pPr>
        <w:spacing w:after="0" w:line="240" w:lineRule="auto"/>
        <w:rPr>
          <w:rFonts w:ascii="Arial" w:hAnsi="Arial" w:cs="Arial"/>
          <w:sz w:val="24"/>
          <w:szCs w:val="24"/>
        </w:rPr>
      </w:pPr>
    </w:p>
    <w:p w14:paraId="249C4813" w14:textId="0C4F00F1" w:rsidR="00EA2E55" w:rsidRDefault="00EA2E55" w:rsidP="00F454DC">
      <w:pPr>
        <w:rPr>
          <w:rFonts w:ascii="Arial" w:hAnsi="Arial" w:cs="Arial"/>
          <w:b/>
          <w:bCs/>
          <w:sz w:val="28"/>
          <w:szCs w:val="28"/>
          <w:u w:val="single"/>
        </w:rPr>
      </w:pPr>
      <w:r>
        <w:rPr>
          <w:rFonts w:ascii="Arial" w:hAnsi="Arial" w:cs="Arial"/>
          <w:b/>
          <w:bCs/>
          <w:sz w:val="28"/>
          <w:szCs w:val="28"/>
        </w:rPr>
        <w:t xml:space="preserve">       </w:t>
      </w:r>
      <w:r w:rsidRPr="00EA2E55">
        <w:rPr>
          <w:rFonts w:ascii="Arial" w:hAnsi="Arial" w:cs="Arial"/>
          <w:b/>
          <w:bCs/>
          <w:noProof/>
          <w:sz w:val="28"/>
          <w:szCs w:val="28"/>
        </w:rPr>
        <w:drawing>
          <wp:inline distT="0" distB="0" distL="0" distR="0" wp14:anchorId="3642DD86" wp14:editId="67B65525">
            <wp:extent cx="3243213" cy="96737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7077" cy="980456"/>
                    </a:xfrm>
                    <a:prstGeom prst="rect">
                      <a:avLst/>
                    </a:prstGeom>
                  </pic:spPr>
                </pic:pic>
              </a:graphicData>
            </a:graphic>
          </wp:inline>
        </w:drawing>
      </w:r>
    </w:p>
    <w:p w14:paraId="25C5479B" w14:textId="600258C1" w:rsidR="00EA2E55" w:rsidRPr="00D37F2A" w:rsidRDefault="00AA1E27" w:rsidP="00FB242E">
      <w:pPr>
        <w:spacing w:after="0" w:line="240" w:lineRule="auto"/>
        <w:rPr>
          <w:rFonts w:ascii="Arial" w:hAnsi="Arial" w:cs="Arial"/>
          <w:i/>
          <w:iCs/>
          <w:sz w:val="20"/>
          <w:szCs w:val="20"/>
        </w:rPr>
      </w:pPr>
      <w:r>
        <w:rPr>
          <w:rFonts w:ascii="Arial" w:hAnsi="Arial" w:cs="Arial"/>
          <w:b/>
          <w:bCs/>
          <w:sz w:val="24"/>
          <w:szCs w:val="24"/>
        </w:rPr>
        <w:t xml:space="preserve">   </w:t>
      </w:r>
      <w:r w:rsidRPr="00D37F2A">
        <w:rPr>
          <w:rFonts w:ascii="Arial" w:hAnsi="Arial" w:cs="Arial"/>
          <w:i/>
          <w:iCs/>
          <w:sz w:val="20"/>
          <w:szCs w:val="20"/>
        </w:rPr>
        <w:t>Note: AKD2G safety module “SRA Parameter must be selected</w:t>
      </w:r>
      <w:r w:rsidR="003C0344" w:rsidRPr="00D37F2A">
        <w:rPr>
          <w:rFonts w:ascii="Arial" w:hAnsi="Arial" w:cs="Arial"/>
          <w:i/>
          <w:iCs/>
          <w:sz w:val="20"/>
          <w:szCs w:val="20"/>
        </w:rPr>
        <w:t xml:space="preserve">. Note: </w:t>
      </w:r>
      <w:r w:rsidRPr="00D37F2A">
        <w:rPr>
          <w:rFonts w:ascii="Arial" w:hAnsi="Arial" w:cs="Arial"/>
          <w:i/>
          <w:iCs/>
          <w:sz w:val="20"/>
          <w:szCs w:val="20"/>
        </w:rPr>
        <w:t xml:space="preserve">SCU Safety Motion Axis  - WorkBench Parameters is the correct setting </w:t>
      </w:r>
      <w:r w:rsidRPr="00D37F2A">
        <w:rPr>
          <w:rFonts w:ascii="Arial" w:hAnsi="Arial" w:cs="Arial"/>
          <w:i/>
          <w:iCs/>
          <w:sz w:val="20"/>
          <w:szCs w:val="20"/>
          <w:u w:val="single"/>
        </w:rPr>
        <w:t>even when Safety parameters are setup in the SCU</w:t>
      </w:r>
    </w:p>
    <w:p w14:paraId="7EC6FE77" w14:textId="331D05C8" w:rsidR="00AA1E27" w:rsidRPr="00D37F2A" w:rsidRDefault="00AA1E27" w:rsidP="00FB242E">
      <w:pPr>
        <w:spacing w:after="0" w:line="240" w:lineRule="auto"/>
        <w:rPr>
          <w:rFonts w:ascii="Arial" w:hAnsi="Arial" w:cs="Arial"/>
          <w:i/>
          <w:iCs/>
          <w:sz w:val="20"/>
          <w:szCs w:val="20"/>
        </w:rPr>
      </w:pPr>
    </w:p>
    <w:p w14:paraId="7B738885" w14:textId="40C1D0D3" w:rsidR="00AA1E27" w:rsidRDefault="00AA1E27" w:rsidP="00FB242E">
      <w:pPr>
        <w:spacing w:after="0" w:line="240" w:lineRule="auto"/>
        <w:rPr>
          <w:rFonts w:ascii="Arial" w:hAnsi="Arial" w:cs="Arial"/>
          <w:i/>
          <w:iCs/>
        </w:rPr>
      </w:pPr>
      <w:r>
        <w:rPr>
          <w:rFonts w:ascii="Arial" w:hAnsi="Arial" w:cs="Arial"/>
          <w:i/>
          <w:iCs/>
        </w:rPr>
        <w:t xml:space="preserve">The AKD2G safety IO if used in the application also needs to be added. KAS supports 2 </w:t>
      </w:r>
      <w:r w:rsidR="00DF09B4">
        <w:rPr>
          <w:rFonts w:ascii="Arial" w:hAnsi="Arial" w:cs="Arial"/>
          <w:i/>
          <w:iCs/>
        </w:rPr>
        <w:t>s</w:t>
      </w:r>
      <w:r>
        <w:rPr>
          <w:rFonts w:ascii="Arial" w:hAnsi="Arial" w:cs="Arial"/>
          <w:i/>
          <w:iCs/>
        </w:rPr>
        <w:t>afety slices</w:t>
      </w:r>
      <w:r w:rsidR="00515EBC">
        <w:rPr>
          <w:rFonts w:ascii="Arial" w:hAnsi="Arial" w:cs="Arial"/>
          <w:i/>
          <w:iCs/>
        </w:rPr>
        <w:t>,</w:t>
      </w:r>
      <w:r>
        <w:rPr>
          <w:rFonts w:ascii="Arial" w:hAnsi="Arial" w:cs="Arial"/>
          <w:i/>
          <w:iCs/>
        </w:rPr>
        <w:t xml:space="preserve"> models: AKT2G-IN-004 and AKT2G-OUT-00</w:t>
      </w:r>
      <w:r w:rsidR="00AE3DFB">
        <w:rPr>
          <w:rFonts w:ascii="Arial" w:hAnsi="Arial" w:cs="Arial"/>
          <w:i/>
          <w:iCs/>
        </w:rPr>
        <w:t>4. A AKT2G-ECT-000 coupler is required. Non</w:t>
      </w:r>
      <w:r w:rsidR="003C0344">
        <w:rPr>
          <w:rFonts w:ascii="Arial" w:hAnsi="Arial" w:cs="Arial"/>
          <w:i/>
          <w:iCs/>
        </w:rPr>
        <w:t>-</w:t>
      </w:r>
      <w:r w:rsidR="00AE3DFB">
        <w:rPr>
          <w:rFonts w:ascii="Arial" w:hAnsi="Arial" w:cs="Arial"/>
          <w:i/>
          <w:iCs/>
        </w:rPr>
        <w:t>Safety slices can be intermixed with the Safety slices in an IO rac</w:t>
      </w:r>
      <w:r w:rsidR="00515EBC">
        <w:rPr>
          <w:rFonts w:ascii="Arial" w:hAnsi="Arial" w:cs="Arial"/>
          <w:i/>
          <w:iCs/>
        </w:rPr>
        <w:t xml:space="preserve">k </w:t>
      </w:r>
      <w:r w:rsidR="00AE3DFB">
        <w:rPr>
          <w:rFonts w:ascii="Arial" w:hAnsi="Arial" w:cs="Arial"/>
          <w:i/>
          <w:iCs/>
        </w:rPr>
        <w:t>assembl</w:t>
      </w:r>
      <w:r w:rsidR="00515EBC">
        <w:rPr>
          <w:rFonts w:ascii="Arial" w:hAnsi="Arial" w:cs="Arial"/>
          <w:i/>
          <w:iCs/>
        </w:rPr>
        <w:t>y</w:t>
      </w:r>
      <w:r w:rsidR="00AE3DFB">
        <w:rPr>
          <w:rFonts w:ascii="Arial" w:hAnsi="Arial" w:cs="Arial"/>
          <w:i/>
          <w:iCs/>
        </w:rPr>
        <w:t>.</w:t>
      </w:r>
    </w:p>
    <w:p w14:paraId="4930970B" w14:textId="77777777" w:rsidR="00AA1E27" w:rsidRPr="00AA1E27" w:rsidRDefault="00AA1E27" w:rsidP="00FB242E">
      <w:pPr>
        <w:spacing w:after="0" w:line="240" w:lineRule="auto"/>
        <w:rPr>
          <w:rFonts w:ascii="Arial" w:hAnsi="Arial" w:cs="Arial"/>
          <w:i/>
          <w:iCs/>
          <w:sz w:val="24"/>
          <w:szCs w:val="24"/>
        </w:rPr>
      </w:pPr>
    </w:p>
    <w:p w14:paraId="290E4A69" w14:textId="23524246" w:rsidR="00F454DC" w:rsidRPr="00FB242E" w:rsidRDefault="00874974" w:rsidP="00FB242E">
      <w:pPr>
        <w:spacing w:after="0" w:line="240" w:lineRule="auto"/>
        <w:rPr>
          <w:rFonts w:ascii="Arial" w:hAnsi="Arial" w:cs="Arial"/>
          <w:b/>
          <w:bCs/>
          <w:sz w:val="24"/>
          <w:szCs w:val="24"/>
        </w:rPr>
      </w:pPr>
      <w:r w:rsidRPr="00FB242E">
        <w:rPr>
          <w:rFonts w:ascii="Arial" w:hAnsi="Arial" w:cs="Arial"/>
          <w:b/>
          <w:bCs/>
          <w:sz w:val="24"/>
          <w:szCs w:val="24"/>
        </w:rPr>
        <w:t xml:space="preserve">PDO </w:t>
      </w:r>
      <w:r w:rsidR="00F454DC" w:rsidRPr="00FB242E">
        <w:rPr>
          <w:rFonts w:ascii="Arial" w:hAnsi="Arial" w:cs="Arial"/>
          <w:b/>
          <w:bCs/>
          <w:sz w:val="24"/>
          <w:szCs w:val="24"/>
        </w:rPr>
        <w:t>Safety Communications</w:t>
      </w:r>
    </w:p>
    <w:p w14:paraId="502CEA0F" w14:textId="517A0E12" w:rsidR="00157ACD" w:rsidRPr="00A64EAD" w:rsidRDefault="00515EBC" w:rsidP="00157ACD">
      <w:pPr>
        <w:rPr>
          <w:rFonts w:ascii="Arial" w:hAnsi="Arial" w:cs="Arial"/>
        </w:rPr>
      </w:pPr>
      <w:r>
        <w:rPr>
          <w:rFonts w:ascii="Arial" w:hAnsi="Arial" w:cs="Arial"/>
        </w:rPr>
        <w:t xml:space="preserve">During machine operation, </w:t>
      </w:r>
      <w:r w:rsidR="00157ACD">
        <w:rPr>
          <w:rFonts w:ascii="Arial" w:hAnsi="Arial" w:cs="Arial"/>
        </w:rPr>
        <w:t xml:space="preserve">The PDMM (the Ethercat Master) facilitates the transfer of data between the SCU safety controller and the AKD2G drives. The setup </w:t>
      </w:r>
      <w:r>
        <w:rPr>
          <w:rFonts w:ascii="Arial" w:hAnsi="Arial" w:cs="Arial"/>
        </w:rPr>
        <w:t xml:space="preserve">for this </w:t>
      </w:r>
      <w:r w:rsidR="00157ACD">
        <w:rPr>
          <w:rFonts w:ascii="Arial" w:hAnsi="Arial" w:cs="Arial"/>
        </w:rPr>
        <w:t xml:space="preserve">occurs automatically when a SCU is added to the </w:t>
      </w:r>
      <w:r w:rsidR="000117E8">
        <w:rPr>
          <w:rFonts w:ascii="Arial" w:hAnsi="Arial" w:cs="Arial"/>
        </w:rPr>
        <w:t xml:space="preserve">KAS </w:t>
      </w:r>
      <w:r w:rsidR="00157ACD">
        <w:rPr>
          <w:rFonts w:ascii="Arial" w:hAnsi="Arial" w:cs="Arial"/>
        </w:rPr>
        <w:t>project</w:t>
      </w:r>
      <w:r>
        <w:rPr>
          <w:rFonts w:ascii="Arial" w:hAnsi="Arial" w:cs="Arial"/>
        </w:rPr>
        <w:t xml:space="preserve">. </w:t>
      </w:r>
    </w:p>
    <w:p w14:paraId="661C10A5" w14:textId="77777777" w:rsidR="00157ACD" w:rsidRPr="00A64EAD" w:rsidRDefault="00157ACD" w:rsidP="00157ACD">
      <w:pPr>
        <w:rPr>
          <w:rFonts w:ascii="Arial" w:hAnsi="Arial" w:cs="Arial"/>
          <w:b/>
          <w:bCs/>
          <w:sz w:val="28"/>
          <w:szCs w:val="28"/>
          <w:u w:val="single"/>
        </w:rPr>
      </w:pPr>
      <w:r w:rsidRPr="008B3A3D">
        <w:rPr>
          <w:rFonts w:ascii="Arial" w:hAnsi="Arial" w:cs="Arial"/>
          <w:b/>
          <w:bCs/>
          <w:sz w:val="28"/>
          <w:szCs w:val="28"/>
        </w:rPr>
        <w:t xml:space="preserve">    </w:t>
      </w:r>
      <w:r w:rsidRPr="008B3A3D">
        <w:rPr>
          <w:rFonts w:ascii="Arial" w:hAnsi="Arial" w:cs="Arial"/>
          <w:b/>
          <w:bCs/>
          <w:noProof/>
          <w:sz w:val="28"/>
          <w:szCs w:val="28"/>
        </w:rPr>
        <w:drawing>
          <wp:inline distT="0" distB="0" distL="0" distR="0" wp14:anchorId="5DB789EB" wp14:editId="6532DF80">
            <wp:extent cx="4614421" cy="20474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6043" cy="2061433"/>
                    </a:xfrm>
                    <a:prstGeom prst="rect">
                      <a:avLst/>
                    </a:prstGeom>
                  </pic:spPr>
                </pic:pic>
              </a:graphicData>
            </a:graphic>
          </wp:inline>
        </w:drawing>
      </w:r>
      <w:r>
        <w:rPr>
          <w:rFonts w:ascii="Arial" w:hAnsi="Arial" w:cs="Arial"/>
          <w:b/>
          <w:bCs/>
          <w:sz w:val="28"/>
          <w:szCs w:val="28"/>
          <w:u w:val="single"/>
        </w:rPr>
        <w:t xml:space="preserve">  </w:t>
      </w:r>
    </w:p>
    <w:p w14:paraId="313EBF4A" w14:textId="64C8A62E" w:rsidR="00157ACD" w:rsidRDefault="00515EBC" w:rsidP="00157ACD">
      <w:pPr>
        <w:rPr>
          <w:rFonts w:ascii="Arial" w:hAnsi="Arial" w:cs="Arial"/>
        </w:rPr>
      </w:pPr>
      <w:r w:rsidRPr="00A64EAD">
        <w:rPr>
          <w:rFonts w:ascii="Arial" w:hAnsi="Arial" w:cs="Arial"/>
        </w:rPr>
        <w:t>Safety Parameters are automatically transferred between the AKD2G drive and SCU safety controller each ECAT cycle</w:t>
      </w:r>
      <w:r>
        <w:rPr>
          <w:rFonts w:ascii="Arial" w:hAnsi="Arial" w:cs="Arial"/>
        </w:rPr>
        <w:t xml:space="preserve">. PDO </w:t>
      </w:r>
      <w:r w:rsidRPr="00134241">
        <w:rPr>
          <w:rFonts w:ascii="Arial" w:hAnsi="Arial" w:cs="Arial"/>
          <w:highlight w:val="yellow"/>
        </w:rPr>
        <w:t xml:space="preserve">Safety I/O </w:t>
      </w:r>
      <w:r>
        <w:rPr>
          <w:rFonts w:ascii="Arial" w:hAnsi="Arial" w:cs="Arial"/>
          <w:highlight w:val="yellow"/>
        </w:rPr>
        <w:t>objects are</w:t>
      </w:r>
      <w:r w:rsidRPr="00134241">
        <w:rPr>
          <w:rFonts w:ascii="Arial" w:hAnsi="Arial" w:cs="Arial"/>
          <w:highlight w:val="yellow"/>
        </w:rPr>
        <w:t xml:space="preserve"> colored</w:t>
      </w:r>
      <w:r>
        <w:rPr>
          <w:rFonts w:ascii="Arial" w:hAnsi="Arial" w:cs="Arial"/>
          <w:highlight w:val="yellow"/>
        </w:rPr>
        <w:t xml:space="preserve"> </w:t>
      </w:r>
      <w:r w:rsidRPr="00134241">
        <w:rPr>
          <w:rFonts w:ascii="Arial" w:hAnsi="Arial" w:cs="Arial"/>
          <w:highlight w:val="yellow"/>
        </w:rPr>
        <w:t>Yellow.</w:t>
      </w:r>
      <w:r>
        <w:rPr>
          <w:rFonts w:ascii="Arial" w:hAnsi="Arial" w:cs="Arial"/>
        </w:rPr>
        <w:t xml:space="preserve"> </w:t>
      </w:r>
      <w:r w:rsidR="00157ACD">
        <w:rPr>
          <w:rFonts w:ascii="Arial" w:hAnsi="Arial" w:cs="Arial"/>
        </w:rPr>
        <w:t xml:space="preserve">Once the AKD2Gs and SCU is setup in the project </w:t>
      </w:r>
      <w:r w:rsidR="00157ACD">
        <w:rPr>
          <w:rFonts w:ascii="Arial" w:hAnsi="Arial" w:cs="Arial"/>
        </w:rPr>
        <w:lastRenderedPageBreak/>
        <w:t>tree</w:t>
      </w:r>
      <w:r w:rsidR="000117E8">
        <w:rPr>
          <w:rFonts w:ascii="Arial" w:hAnsi="Arial" w:cs="Arial"/>
        </w:rPr>
        <w:t xml:space="preserve">, </w:t>
      </w:r>
      <w:r w:rsidR="00157ACD">
        <w:rPr>
          <w:rFonts w:ascii="Arial" w:hAnsi="Arial" w:cs="Arial"/>
        </w:rPr>
        <w:t>the PDO Selection/Mapping tab allows mapping KAS Project PLC variables to SCU</w:t>
      </w:r>
      <w:r w:rsidR="000117E8">
        <w:rPr>
          <w:rFonts w:ascii="Arial" w:hAnsi="Arial" w:cs="Arial"/>
        </w:rPr>
        <w:t>/AKD2G safety</w:t>
      </w:r>
      <w:r w:rsidR="00157ACD">
        <w:rPr>
          <w:rFonts w:ascii="Arial" w:hAnsi="Arial" w:cs="Arial"/>
        </w:rPr>
        <w:t xml:space="preserve"> functionality </w:t>
      </w:r>
    </w:p>
    <w:p w14:paraId="667FCEC9" w14:textId="4F3D36E0" w:rsidR="00157ACD" w:rsidRPr="00A64EAD" w:rsidRDefault="00157ACD" w:rsidP="00F454DC">
      <w:pPr>
        <w:rPr>
          <w:rFonts w:ascii="Arial" w:hAnsi="Arial" w:cs="Arial"/>
        </w:rPr>
      </w:pPr>
    </w:p>
    <w:p w14:paraId="2F9B8698" w14:textId="1E4486E8" w:rsidR="00F454DC" w:rsidRDefault="00FB242E"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6911B229" wp14:editId="66ECCFEB">
            <wp:extent cx="4383464" cy="172997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8284" cy="1735819"/>
                    </a:xfrm>
                    <a:prstGeom prst="rect">
                      <a:avLst/>
                    </a:prstGeom>
                  </pic:spPr>
                </pic:pic>
              </a:graphicData>
            </a:graphic>
          </wp:inline>
        </w:drawing>
      </w:r>
    </w:p>
    <w:p w14:paraId="45F8265C" w14:textId="7BC08C17" w:rsidR="008401EA" w:rsidRPr="00A64EAD" w:rsidRDefault="008401EA" w:rsidP="004D1DC6">
      <w:pPr>
        <w:ind w:left="720"/>
        <w:rPr>
          <w:rFonts w:ascii="Arial" w:hAnsi="Arial" w:cs="Arial"/>
        </w:rPr>
      </w:pPr>
      <w:r>
        <w:rPr>
          <w:rFonts w:ascii="Arial" w:hAnsi="Arial" w:cs="Arial"/>
        </w:rPr>
        <w:t xml:space="preserve">PDO </w:t>
      </w:r>
      <w:r w:rsidR="0051341B">
        <w:rPr>
          <w:rFonts w:ascii="Arial" w:hAnsi="Arial" w:cs="Arial"/>
        </w:rPr>
        <w:t>Parameter details:</w:t>
      </w:r>
    </w:p>
    <w:p w14:paraId="72641CAB" w14:textId="2CAB50C3" w:rsidR="00F454DC" w:rsidRPr="00515EBC" w:rsidRDefault="00F454DC" w:rsidP="00515EBC">
      <w:pPr>
        <w:pStyle w:val="ListParagraph"/>
        <w:numPr>
          <w:ilvl w:val="0"/>
          <w:numId w:val="29"/>
        </w:numPr>
        <w:rPr>
          <w:rFonts w:ascii="Arial" w:hAnsi="Arial" w:cs="Arial"/>
        </w:rPr>
      </w:pPr>
      <w:r w:rsidRPr="00515EBC">
        <w:rPr>
          <w:rFonts w:ascii="Arial" w:hAnsi="Arial" w:cs="Arial"/>
          <w:sz w:val="24"/>
          <w:szCs w:val="24"/>
        </w:rPr>
        <w:t xml:space="preserve">AKD2G Safety Control </w:t>
      </w:r>
      <w:r w:rsidR="00FB242E" w:rsidRPr="00515EBC">
        <w:rPr>
          <w:rFonts w:ascii="Arial" w:hAnsi="Arial" w:cs="Arial"/>
          <w:sz w:val="24"/>
          <w:szCs w:val="24"/>
        </w:rPr>
        <w:t xml:space="preserve">- </w:t>
      </w:r>
      <w:r w:rsidRPr="00515EBC">
        <w:rPr>
          <w:rFonts w:ascii="Arial" w:hAnsi="Arial" w:cs="Arial"/>
        </w:rPr>
        <w:t xml:space="preserve"> Allows</w:t>
      </w:r>
      <w:r w:rsidR="00C46935" w:rsidRPr="00515EBC">
        <w:rPr>
          <w:rFonts w:ascii="Arial" w:hAnsi="Arial" w:cs="Arial"/>
        </w:rPr>
        <w:t xml:space="preserve"> linking FSOE ECAT </w:t>
      </w:r>
      <w:r w:rsidR="00025BFD">
        <w:rPr>
          <w:rFonts w:ascii="Arial" w:hAnsi="Arial" w:cs="Arial"/>
        </w:rPr>
        <w:t xml:space="preserve">safety control </w:t>
      </w:r>
      <w:r w:rsidR="00C46935" w:rsidRPr="00515EBC">
        <w:rPr>
          <w:rFonts w:ascii="Arial" w:hAnsi="Arial" w:cs="Arial"/>
        </w:rPr>
        <w:t>objects to KAS program variables that can be used in the PCMM PLC code to activate safety functions</w:t>
      </w:r>
    </w:p>
    <w:p w14:paraId="05ACC270" w14:textId="02F840C0" w:rsidR="00F454DC" w:rsidRPr="00A64EAD" w:rsidRDefault="00FB242E" w:rsidP="00F454DC">
      <w:pPr>
        <w:rPr>
          <w:rFonts w:ascii="Arial" w:hAnsi="Arial" w:cs="Arial"/>
          <w:b/>
          <w:bCs/>
          <w:sz w:val="28"/>
          <w:szCs w:val="28"/>
          <w:u w:val="single"/>
        </w:rPr>
      </w:pPr>
      <w:r w:rsidRPr="00FB242E">
        <w:rPr>
          <w:rFonts w:ascii="Arial" w:hAnsi="Arial" w:cs="Arial"/>
          <w:b/>
          <w:bCs/>
          <w:sz w:val="28"/>
          <w:szCs w:val="28"/>
        </w:rPr>
        <w:t xml:space="preserve">     </w:t>
      </w:r>
      <w:r>
        <w:rPr>
          <w:rFonts w:ascii="Arial" w:hAnsi="Arial" w:cs="Arial"/>
          <w:b/>
          <w:bCs/>
          <w:sz w:val="28"/>
          <w:szCs w:val="28"/>
        </w:rPr>
        <w:t xml:space="preserve">    </w:t>
      </w:r>
      <w:r w:rsidR="00515EBC">
        <w:rPr>
          <w:rFonts w:ascii="Arial" w:hAnsi="Arial" w:cs="Arial"/>
          <w:b/>
          <w:bCs/>
          <w:sz w:val="28"/>
          <w:szCs w:val="28"/>
        </w:rPr>
        <w:t xml:space="preserve">            </w:t>
      </w:r>
      <w:r w:rsidRPr="00FB242E">
        <w:rPr>
          <w:rFonts w:ascii="Arial" w:hAnsi="Arial" w:cs="Arial"/>
          <w:b/>
          <w:bCs/>
          <w:sz w:val="28"/>
          <w:szCs w:val="28"/>
        </w:rPr>
        <w:t xml:space="preserve"> </w:t>
      </w:r>
      <w:r w:rsidR="00F454DC" w:rsidRPr="00FB242E">
        <w:rPr>
          <w:rFonts w:ascii="Arial" w:hAnsi="Arial" w:cs="Arial"/>
          <w:b/>
          <w:bCs/>
          <w:noProof/>
          <w:sz w:val="28"/>
          <w:szCs w:val="28"/>
        </w:rPr>
        <w:drawing>
          <wp:inline distT="0" distB="0" distL="0" distR="0" wp14:anchorId="25F16255" wp14:editId="6DF6BB58">
            <wp:extent cx="1456442" cy="16219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7736" cy="1712477"/>
                    </a:xfrm>
                    <a:prstGeom prst="rect">
                      <a:avLst/>
                    </a:prstGeom>
                  </pic:spPr>
                </pic:pic>
              </a:graphicData>
            </a:graphic>
          </wp:inline>
        </w:drawing>
      </w:r>
    </w:p>
    <w:p w14:paraId="79842058" w14:textId="54E777EA" w:rsidR="00F454DC" w:rsidRPr="00515EBC" w:rsidRDefault="00F454DC" w:rsidP="00515EBC">
      <w:pPr>
        <w:pStyle w:val="ListParagraph"/>
        <w:numPr>
          <w:ilvl w:val="0"/>
          <w:numId w:val="29"/>
        </w:numPr>
        <w:rPr>
          <w:rFonts w:ascii="Arial" w:hAnsi="Arial" w:cs="Arial"/>
          <w:sz w:val="24"/>
          <w:szCs w:val="24"/>
        </w:rPr>
      </w:pPr>
      <w:r w:rsidRPr="00515EBC">
        <w:rPr>
          <w:rFonts w:ascii="Arial" w:hAnsi="Arial" w:cs="Arial"/>
          <w:sz w:val="24"/>
          <w:szCs w:val="24"/>
        </w:rPr>
        <w:t xml:space="preserve">AKD2G Safety Status </w:t>
      </w:r>
      <w:r w:rsidR="00FB242E" w:rsidRPr="00515EBC">
        <w:rPr>
          <w:rFonts w:ascii="Arial" w:hAnsi="Arial" w:cs="Arial"/>
          <w:sz w:val="24"/>
          <w:szCs w:val="24"/>
        </w:rPr>
        <w:t xml:space="preserve"> -</w:t>
      </w:r>
      <w:r w:rsidR="00C46935" w:rsidRPr="00515EBC">
        <w:rPr>
          <w:rFonts w:ascii="Arial" w:hAnsi="Arial" w:cs="Arial"/>
          <w:sz w:val="24"/>
          <w:szCs w:val="24"/>
        </w:rPr>
        <w:t xml:space="preserve">  Allows linking FSOE ECAT </w:t>
      </w:r>
      <w:r w:rsidR="00025BFD">
        <w:rPr>
          <w:rFonts w:ascii="Arial" w:hAnsi="Arial" w:cs="Arial"/>
          <w:sz w:val="24"/>
          <w:szCs w:val="24"/>
        </w:rPr>
        <w:t xml:space="preserve">status </w:t>
      </w:r>
      <w:r w:rsidR="00C46935" w:rsidRPr="00515EBC">
        <w:rPr>
          <w:rFonts w:ascii="Arial" w:hAnsi="Arial" w:cs="Arial"/>
          <w:sz w:val="24"/>
          <w:szCs w:val="24"/>
        </w:rPr>
        <w:t xml:space="preserve">objects to KAS program variables that can be used in the PCMM PLC code to </w:t>
      </w:r>
      <w:r w:rsidRPr="00515EBC">
        <w:rPr>
          <w:rFonts w:ascii="Arial" w:hAnsi="Arial" w:cs="Arial"/>
          <w:sz w:val="24"/>
          <w:szCs w:val="24"/>
        </w:rPr>
        <w:t xml:space="preserve">read the status of a </w:t>
      </w:r>
      <w:r w:rsidR="00FB242E" w:rsidRPr="00515EBC">
        <w:rPr>
          <w:rFonts w:ascii="Arial" w:hAnsi="Arial" w:cs="Arial"/>
          <w:sz w:val="24"/>
          <w:szCs w:val="24"/>
        </w:rPr>
        <w:t xml:space="preserve">particular </w:t>
      </w:r>
      <w:r w:rsidRPr="00515EBC">
        <w:rPr>
          <w:rFonts w:ascii="Arial" w:hAnsi="Arial" w:cs="Arial"/>
          <w:sz w:val="24"/>
          <w:szCs w:val="24"/>
        </w:rPr>
        <w:t>safety function</w:t>
      </w:r>
    </w:p>
    <w:p w14:paraId="5CD9C6F4" w14:textId="22499311" w:rsidR="00F454DC" w:rsidRPr="00A64EAD" w:rsidRDefault="00FB242E" w:rsidP="00F454DC">
      <w:pPr>
        <w:rPr>
          <w:rFonts w:ascii="Arial" w:hAnsi="Arial" w:cs="Arial"/>
        </w:rPr>
      </w:pPr>
      <w:r>
        <w:rPr>
          <w:rFonts w:ascii="Arial" w:hAnsi="Arial" w:cs="Arial"/>
        </w:rPr>
        <w:t xml:space="preserve">            </w:t>
      </w:r>
      <w:r w:rsidR="00515EBC">
        <w:rPr>
          <w:rFonts w:ascii="Arial" w:hAnsi="Arial" w:cs="Arial"/>
        </w:rPr>
        <w:t xml:space="preserve">           </w:t>
      </w:r>
      <w:r>
        <w:rPr>
          <w:rFonts w:ascii="Arial" w:hAnsi="Arial" w:cs="Arial"/>
        </w:rPr>
        <w:t xml:space="preserve"> </w:t>
      </w:r>
      <w:r w:rsidR="00F454DC" w:rsidRPr="00A64EAD">
        <w:rPr>
          <w:rFonts w:ascii="Arial" w:hAnsi="Arial" w:cs="Arial"/>
          <w:noProof/>
        </w:rPr>
        <w:drawing>
          <wp:inline distT="0" distB="0" distL="0" distR="0" wp14:anchorId="5C7B4151" wp14:editId="393EFFBF">
            <wp:extent cx="1687398" cy="1764773"/>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58421" cy="1839052"/>
                    </a:xfrm>
                    <a:prstGeom prst="rect">
                      <a:avLst/>
                    </a:prstGeom>
                  </pic:spPr>
                </pic:pic>
              </a:graphicData>
            </a:graphic>
          </wp:inline>
        </w:drawing>
      </w:r>
    </w:p>
    <w:p w14:paraId="29B26991" w14:textId="77777777" w:rsidR="00F454DC" w:rsidRPr="00A64EAD" w:rsidRDefault="00F454DC" w:rsidP="00F454DC">
      <w:pPr>
        <w:rPr>
          <w:rFonts w:ascii="Arial" w:hAnsi="Arial" w:cs="Arial"/>
          <w:b/>
          <w:bCs/>
        </w:rPr>
      </w:pPr>
    </w:p>
    <w:p w14:paraId="5FAA2385" w14:textId="12220CF4" w:rsidR="00F454DC" w:rsidRPr="00515EBC" w:rsidRDefault="00F454DC" w:rsidP="00515EBC">
      <w:pPr>
        <w:pStyle w:val="ListParagraph"/>
        <w:numPr>
          <w:ilvl w:val="0"/>
          <w:numId w:val="29"/>
        </w:numPr>
        <w:rPr>
          <w:rFonts w:ascii="Arial" w:hAnsi="Arial" w:cs="Arial"/>
          <w:sz w:val="24"/>
          <w:szCs w:val="24"/>
        </w:rPr>
      </w:pPr>
      <w:r w:rsidRPr="00515EBC">
        <w:rPr>
          <w:rFonts w:ascii="Arial" w:hAnsi="Arial" w:cs="Arial"/>
          <w:sz w:val="24"/>
          <w:szCs w:val="24"/>
        </w:rPr>
        <w:t>SCU Function Ins and Outs</w:t>
      </w:r>
      <w:r w:rsidR="00FB242E" w:rsidRPr="00515EBC">
        <w:rPr>
          <w:rFonts w:ascii="Arial" w:hAnsi="Arial" w:cs="Arial"/>
          <w:sz w:val="24"/>
          <w:szCs w:val="24"/>
        </w:rPr>
        <w:t xml:space="preserve"> - </w:t>
      </w:r>
      <w:r w:rsidR="00C46935" w:rsidRPr="00515EBC">
        <w:rPr>
          <w:rFonts w:ascii="Arial" w:hAnsi="Arial" w:cs="Arial"/>
          <w:sz w:val="24"/>
          <w:szCs w:val="24"/>
        </w:rPr>
        <w:t>Allows</w:t>
      </w:r>
      <w:r w:rsidRPr="00515EBC">
        <w:rPr>
          <w:rFonts w:ascii="Arial" w:hAnsi="Arial" w:cs="Arial"/>
          <w:sz w:val="24"/>
          <w:szCs w:val="24"/>
        </w:rPr>
        <w:t xml:space="preserve"> the </w:t>
      </w:r>
      <w:r w:rsidR="00FB242E" w:rsidRPr="00515EBC">
        <w:rPr>
          <w:rFonts w:ascii="Arial" w:hAnsi="Arial" w:cs="Arial"/>
          <w:sz w:val="24"/>
          <w:szCs w:val="24"/>
        </w:rPr>
        <w:t>u</w:t>
      </w:r>
      <w:r w:rsidRPr="00515EBC">
        <w:rPr>
          <w:rFonts w:ascii="Arial" w:hAnsi="Arial" w:cs="Arial"/>
          <w:sz w:val="24"/>
          <w:szCs w:val="24"/>
        </w:rPr>
        <w:t xml:space="preserve">ser to read </w:t>
      </w:r>
      <w:r w:rsidR="00BC72FE">
        <w:rPr>
          <w:rFonts w:ascii="Arial" w:hAnsi="Arial" w:cs="Arial"/>
          <w:sz w:val="24"/>
          <w:szCs w:val="24"/>
        </w:rPr>
        <w:t xml:space="preserve">or write values at specific points </w:t>
      </w:r>
      <w:r w:rsidRPr="00515EBC">
        <w:rPr>
          <w:rFonts w:ascii="Arial" w:hAnsi="Arial" w:cs="Arial"/>
          <w:sz w:val="24"/>
          <w:szCs w:val="24"/>
        </w:rPr>
        <w:t xml:space="preserve"> </w:t>
      </w:r>
      <w:r w:rsidR="00BC72FE">
        <w:rPr>
          <w:rFonts w:ascii="Arial" w:hAnsi="Arial" w:cs="Arial"/>
          <w:sz w:val="24"/>
          <w:szCs w:val="24"/>
        </w:rPr>
        <w:t xml:space="preserve">in the </w:t>
      </w:r>
      <w:r w:rsidR="00D37F2A">
        <w:rPr>
          <w:rFonts w:ascii="Arial" w:hAnsi="Arial" w:cs="Arial"/>
          <w:sz w:val="24"/>
          <w:szCs w:val="24"/>
        </w:rPr>
        <w:t xml:space="preserve">SCU </w:t>
      </w:r>
      <w:r w:rsidRPr="00515EBC">
        <w:rPr>
          <w:rFonts w:ascii="Arial" w:hAnsi="Arial" w:cs="Arial"/>
          <w:sz w:val="24"/>
          <w:szCs w:val="24"/>
        </w:rPr>
        <w:t>safety program</w:t>
      </w:r>
      <w:r w:rsidR="00BC72FE">
        <w:rPr>
          <w:rFonts w:ascii="Arial" w:hAnsi="Arial" w:cs="Arial"/>
          <w:sz w:val="24"/>
          <w:szCs w:val="24"/>
        </w:rPr>
        <w:t>.</w:t>
      </w:r>
    </w:p>
    <w:p w14:paraId="1D217C3C" w14:textId="3CA17500" w:rsidR="00F454DC" w:rsidRPr="00A64EAD" w:rsidRDefault="001A48FF" w:rsidP="00F454DC">
      <w:pPr>
        <w:rPr>
          <w:rFonts w:ascii="Arial" w:hAnsi="Arial" w:cs="Arial"/>
          <w:b/>
          <w:bCs/>
          <w:sz w:val="28"/>
          <w:szCs w:val="28"/>
          <w:u w:val="single"/>
        </w:rPr>
      </w:pPr>
      <w:r>
        <w:rPr>
          <w:rFonts w:ascii="Arial" w:hAnsi="Arial" w:cs="Arial"/>
          <w:b/>
          <w:bCs/>
          <w:noProof/>
          <w:sz w:val="28"/>
          <w:szCs w:val="28"/>
        </w:rPr>
        <w:lastRenderedPageBreak/>
        <mc:AlternateContent>
          <mc:Choice Requires="wps">
            <w:drawing>
              <wp:anchor distT="0" distB="0" distL="114300" distR="114300" simplePos="0" relativeHeight="251692032" behindDoc="0" locked="0" layoutInCell="1" allowOverlap="1" wp14:anchorId="26BFCDB2" wp14:editId="4BFF373B">
                <wp:simplePos x="0" y="0"/>
                <wp:positionH relativeFrom="column">
                  <wp:posOffset>1730756</wp:posOffset>
                </wp:positionH>
                <wp:positionV relativeFrom="paragraph">
                  <wp:posOffset>2535428</wp:posOffset>
                </wp:positionV>
                <wp:extent cx="859536" cy="481584"/>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859536" cy="481584"/>
                        </a:xfrm>
                        <a:prstGeom prst="rect">
                          <a:avLst/>
                        </a:prstGeom>
                        <a:noFill/>
                        <a:ln w="6350">
                          <a:noFill/>
                        </a:ln>
                      </wps:spPr>
                      <wps:txbx>
                        <w:txbxContent>
                          <w:p w14:paraId="685922BD" w14:textId="482FF180" w:rsidR="00400923" w:rsidRPr="00BC72FE" w:rsidRDefault="00400923">
                            <w:pPr>
                              <w:rPr>
                                <w:color w:val="FF0000"/>
                              </w:rPr>
                            </w:pPr>
                            <w:r w:rsidRPr="00BC72FE">
                              <w:rPr>
                                <w:color w:val="FF0000"/>
                              </w:rPr>
                              <w:t xml:space="preserve">Functional Inputs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CDB2" id="Text Box 122" o:spid="_x0000_s1028" type="#_x0000_t202" style="position:absolute;margin-left:136.3pt;margin-top:199.65pt;width:67.7pt;height:3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" filled="f" stroked="f" strokeweight=".5pt">
                <v:textbox>
                  <w:txbxContent>
                    <w:p w14:paraId="685922BD" w14:textId="482FF180" w:rsidR="00400923" w:rsidRPr="00BC72FE" w:rsidRDefault="00400923">
                      <w:pPr>
                        <w:rPr>
                          <w:color w:val="FF0000"/>
                        </w:rPr>
                      </w:pPr>
                      <w:r w:rsidRPr="00BC72FE">
                        <w:rPr>
                          <w:color w:val="FF0000"/>
                        </w:rPr>
                        <w:t xml:space="preserve">Functional Inputs </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694080" behindDoc="0" locked="0" layoutInCell="1" allowOverlap="1" wp14:anchorId="6825D81D" wp14:editId="0BC7154B">
                <wp:simplePos x="0" y="0"/>
                <wp:positionH relativeFrom="column">
                  <wp:posOffset>3858260</wp:posOffset>
                </wp:positionH>
                <wp:positionV relativeFrom="paragraph">
                  <wp:posOffset>2547620</wp:posOffset>
                </wp:positionV>
                <wp:extent cx="859536" cy="481584"/>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859536" cy="481584"/>
                        </a:xfrm>
                        <a:prstGeom prst="rect">
                          <a:avLst/>
                        </a:prstGeom>
                        <a:noFill/>
                        <a:ln w="6350">
                          <a:noFill/>
                        </a:ln>
                      </wps:spPr>
                      <wps:txbx>
                        <w:txbxContent>
                          <w:p w14:paraId="14E5B322" w14:textId="28C455BF" w:rsidR="00400923" w:rsidRPr="00BC72FE" w:rsidRDefault="00400923" w:rsidP="001A48FF">
                            <w:pPr>
                              <w:rPr>
                                <w:color w:val="FF0000"/>
                              </w:rPr>
                            </w:pPr>
                            <w:r w:rsidRPr="00BC72FE">
                              <w:rPr>
                                <w:color w:val="FF0000"/>
                              </w:rPr>
                              <w:t xml:space="preserve">Functional </w:t>
                            </w:r>
                            <w:r>
                              <w:rPr>
                                <w:color w:val="FF0000"/>
                              </w:rPr>
                              <w:t>Out</w:t>
                            </w:r>
                            <w:r w:rsidRPr="00BC72FE">
                              <w:rPr>
                                <w:color w:val="FF0000"/>
                              </w:rPr>
                              <w:t xml:space="preserve">puts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D81D" id="Text Box 123" o:spid="_x0000_s1029" type="#_x0000_t202" style="position:absolute;margin-left:303.8pt;margin-top:200.6pt;width:67.7pt;height:3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" filled="f" stroked="f" strokeweight=".5pt">
                <v:textbox>
                  <w:txbxContent>
                    <w:p w14:paraId="14E5B322" w14:textId="28C455BF" w:rsidR="00400923" w:rsidRPr="00BC72FE" w:rsidRDefault="00400923" w:rsidP="001A48FF">
                      <w:pPr>
                        <w:rPr>
                          <w:color w:val="FF0000"/>
                        </w:rPr>
                      </w:pPr>
                      <w:r w:rsidRPr="00BC72FE">
                        <w:rPr>
                          <w:color w:val="FF0000"/>
                        </w:rPr>
                        <w:t xml:space="preserve">Functional </w:t>
                      </w:r>
                      <w:r>
                        <w:rPr>
                          <w:color w:val="FF0000"/>
                        </w:rPr>
                        <w:t>Out</w:t>
                      </w:r>
                      <w:r w:rsidRPr="00BC72FE">
                        <w:rPr>
                          <w:color w:val="FF0000"/>
                        </w:rPr>
                        <w:t xml:space="preserve">puts </w:t>
                      </w:r>
                    </w:p>
                  </w:txbxContent>
                </v:textbox>
              </v:shape>
            </w:pict>
          </mc:Fallback>
        </mc:AlternateContent>
      </w:r>
      <w:r w:rsidR="00BC72FE">
        <w:rPr>
          <w:rFonts w:ascii="Arial" w:hAnsi="Arial" w:cs="Arial"/>
          <w:b/>
          <w:bCs/>
          <w:noProof/>
          <w:sz w:val="28"/>
          <w:szCs w:val="28"/>
        </w:rPr>
        <mc:AlternateContent>
          <mc:Choice Requires="wps">
            <w:drawing>
              <wp:anchor distT="0" distB="0" distL="114300" distR="114300" simplePos="0" relativeHeight="251691008" behindDoc="0" locked="0" layoutInCell="1" allowOverlap="1" wp14:anchorId="3393499A" wp14:editId="58FF3BEF">
                <wp:simplePos x="0" y="0"/>
                <wp:positionH relativeFrom="column">
                  <wp:posOffset>2767584</wp:posOffset>
                </wp:positionH>
                <wp:positionV relativeFrom="paragraph">
                  <wp:posOffset>1243584</wp:posOffset>
                </wp:positionV>
                <wp:extent cx="2109216" cy="2024126"/>
                <wp:effectExtent l="0" t="0" r="24765" b="14605"/>
                <wp:wrapNone/>
                <wp:docPr id="121" name="Rectangle 121"/>
                <wp:cNvGraphicFramePr/>
                <a:graphic xmlns:a="http://schemas.openxmlformats.org/drawingml/2006/main">
                  <a:graphicData uri="http://schemas.microsoft.com/office/word/2010/wordprocessingShape">
                    <wps:wsp>
                      <wps:cNvSpPr/>
                      <wps:spPr>
                        <a:xfrm>
                          <a:off x="0" y="0"/>
                          <a:ext cx="2109216" cy="20241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F835" id="Rectangle 121" o:spid="_x0000_s1026" style="position:absolute;margin-left:217.9pt;margin-top:97.9pt;width:166.1pt;height:15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" filled="f" strokecolor="red" strokeweight="2pt"/>
            </w:pict>
          </mc:Fallback>
        </mc:AlternateContent>
      </w:r>
      <w:r w:rsidR="00BC72FE">
        <w:rPr>
          <w:rFonts w:ascii="Arial" w:hAnsi="Arial" w:cs="Arial"/>
          <w:b/>
          <w:bCs/>
          <w:noProof/>
          <w:sz w:val="28"/>
          <w:szCs w:val="28"/>
        </w:rPr>
        <mc:AlternateContent>
          <mc:Choice Requires="wps">
            <w:drawing>
              <wp:anchor distT="0" distB="0" distL="114300" distR="114300" simplePos="0" relativeHeight="251688960" behindDoc="0" locked="0" layoutInCell="1" allowOverlap="1" wp14:anchorId="414AFCC9" wp14:editId="383AF001">
                <wp:simplePos x="0" y="0"/>
                <wp:positionH relativeFrom="column">
                  <wp:posOffset>585216</wp:posOffset>
                </wp:positionH>
                <wp:positionV relativeFrom="paragraph">
                  <wp:posOffset>1511808</wp:posOffset>
                </wp:positionV>
                <wp:extent cx="2048256" cy="1767840"/>
                <wp:effectExtent l="0" t="0" r="28575" b="22860"/>
                <wp:wrapNone/>
                <wp:docPr id="110" name="Rectangle 110"/>
                <wp:cNvGraphicFramePr/>
                <a:graphic xmlns:a="http://schemas.openxmlformats.org/drawingml/2006/main">
                  <a:graphicData uri="http://schemas.microsoft.com/office/word/2010/wordprocessingShape">
                    <wps:wsp>
                      <wps:cNvSpPr/>
                      <wps:spPr>
                        <a:xfrm>
                          <a:off x="0" y="0"/>
                          <a:ext cx="2048256" cy="1767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9D530" id="Rectangle 110" o:spid="_x0000_s1026" style="position:absolute;margin-left:46.1pt;margin-top:119.05pt;width:161.3pt;height:139.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" filled="f" strokecolor="red" strokeweight="2pt"/>
            </w:pict>
          </mc:Fallback>
        </mc:AlternateContent>
      </w:r>
      <w:r w:rsidR="00FB242E" w:rsidRPr="00FB242E">
        <w:rPr>
          <w:rFonts w:ascii="Arial" w:hAnsi="Arial" w:cs="Arial"/>
          <w:b/>
          <w:bCs/>
          <w:sz w:val="28"/>
          <w:szCs w:val="28"/>
        </w:rPr>
        <w:t xml:space="preserve">           </w:t>
      </w:r>
      <w:r w:rsidR="00F454DC" w:rsidRPr="00FB242E">
        <w:rPr>
          <w:rFonts w:ascii="Arial" w:hAnsi="Arial" w:cs="Arial"/>
          <w:b/>
          <w:bCs/>
          <w:noProof/>
          <w:sz w:val="28"/>
          <w:szCs w:val="28"/>
        </w:rPr>
        <w:drawing>
          <wp:inline distT="0" distB="0" distL="0" distR="0" wp14:anchorId="4710EB1F" wp14:editId="4EBF7E4D">
            <wp:extent cx="4309872" cy="326831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62309" cy="3308083"/>
                    </a:xfrm>
                    <a:prstGeom prst="rect">
                      <a:avLst/>
                    </a:prstGeom>
                  </pic:spPr>
                </pic:pic>
              </a:graphicData>
            </a:graphic>
          </wp:inline>
        </w:drawing>
      </w:r>
    </w:p>
    <w:p w14:paraId="28A7D840" w14:textId="3BD7BBBA" w:rsidR="00F454DC" w:rsidRDefault="00F454DC" w:rsidP="00F454DC">
      <w:pPr>
        <w:rPr>
          <w:rFonts w:ascii="Arial" w:hAnsi="Arial" w:cs="Arial"/>
          <w:b/>
          <w:bCs/>
          <w:sz w:val="28"/>
          <w:szCs w:val="28"/>
          <w:u w:val="single"/>
        </w:rPr>
      </w:pPr>
    </w:p>
    <w:p w14:paraId="5E49B42C" w14:textId="2C285210" w:rsidR="00C46935" w:rsidRDefault="00C46935" w:rsidP="00F454DC">
      <w:pPr>
        <w:rPr>
          <w:rFonts w:ascii="Arial" w:hAnsi="Arial" w:cs="Arial"/>
        </w:rPr>
      </w:pPr>
      <w:r w:rsidRPr="00C46935">
        <w:rPr>
          <w:rFonts w:ascii="Arial" w:hAnsi="Arial" w:cs="Arial"/>
          <w:b/>
          <w:bCs/>
          <w:sz w:val="28"/>
          <w:szCs w:val="28"/>
        </w:rPr>
        <w:t xml:space="preserve">    </w:t>
      </w:r>
      <w:r w:rsidRPr="00C46935">
        <w:rPr>
          <w:rFonts w:ascii="Arial" w:hAnsi="Arial" w:cs="Arial"/>
        </w:rPr>
        <w:t xml:space="preserve">  </w:t>
      </w:r>
      <w:r w:rsidR="0051341B">
        <w:rPr>
          <w:rFonts w:ascii="Arial" w:hAnsi="Arial" w:cs="Arial"/>
        </w:rPr>
        <w:t xml:space="preserve">  </w:t>
      </w:r>
      <w:r w:rsidR="00D37F2A">
        <w:rPr>
          <w:rFonts w:ascii="Arial" w:hAnsi="Arial" w:cs="Arial"/>
        </w:rPr>
        <w:t xml:space="preserve">Example: </w:t>
      </w:r>
      <w:r>
        <w:rPr>
          <w:rFonts w:ascii="Arial" w:hAnsi="Arial" w:cs="Arial"/>
        </w:rPr>
        <w:t>S</w:t>
      </w:r>
      <w:r w:rsidR="00D37F2A">
        <w:rPr>
          <w:rFonts w:ascii="Arial" w:hAnsi="Arial" w:cs="Arial"/>
        </w:rPr>
        <w:t>a</w:t>
      </w:r>
      <w:r>
        <w:rPr>
          <w:rFonts w:ascii="Arial" w:hAnsi="Arial" w:cs="Arial"/>
        </w:rPr>
        <w:t>fetPLC2 Function Input and Function Out</w:t>
      </w:r>
      <w:r w:rsidR="00BC72FE">
        <w:rPr>
          <w:rFonts w:ascii="Arial" w:hAnsi="Arial" w:cs="Arial"/>
        </w:rPr>
        <w:t>put</w:t>
      </w:r>
      <w:r>
        <w:rPr>
          <w:rFonts w:ascii="Arial" w:hAnsi="Arial" w:cs="Arial"/>
        </w:rPr>
        <w:t xml:space="preserve"> blocks </w:t>
      </w:r>
    </w:p>
    <w:p w14:paraId="35FFC372" w14:textId="2FF9BBC4" w:rsidR="00C46935" w:rsidRDefault="00C46935" w:rsidP="00F454DC">
      <w:pPr>
        <w:rPr>
          <w:rFonts w:ascii="Arial" w:hAnsi="Arial" w:cs="Arial"/>
        </w:rPr>
      </w:pPr>
    </w:p>
    <w:p w14:paraId="1AA50F65" w14:textId="6CED376D" w:rsidR="00C46935" w:rsidRPr="00C46935" w:rsidRDefault="00134241" w:rsidP="00F454DC">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63745286" wp14:editId="1EA262D6">
                <wp:simplePos x="0" y="0"/>
                <wp:positionH relativeFrom="column">
                  <wp:posOffset>1594237</wp:posOffset>
                </wp:positionH>
                <wp:positionV relativeFrom="paragraph">
                  <wp:posOffset>-35781</wp:posOffset>
                </wp:positionV>
                <wp:extent cx="1081377" cy="930303"/>
                <wp:effectExtent l="0" t="0" r="24130" b="22225"/>
                <wp:wrapNone/>
                <wp:docPr id="58" name="Rectangle 58"/>
                <wp:cNvGraphicFramePr/>
                <a:graphic xmlns:a="http://schemas.openxmlformats.org/drawingml/2006/main">
                  <a:graphicData uri="http://schemas.microsoft.com/office/word/2010/wordprocessingShape">
                    <wps:wsp>
                      <wps:cNvSpPr/>
                      <wps:spPr>
                        <a:xfrm>
                          <a:off x="0" y="0"/>
                          <a:ext cx="1081377" cy="9303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68881" id="Rectangle 58" o:spid="_x0000_s1026" style="position:absolute;margin-left:125.55pt;margin-top:-2.8pt;width:85.15pt;height:7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" filled="f" strokecolor="red" strokeweight="2pt"/>
            </w:pict>
          </mc:Fallback>
        </mc:AlternateContent>
      </w:r>
      <w:r w:rsidR="00C46935">
        <w:rPr>
          <w:rFonts w:ascii="Arial" w:hAnsi="Arial" w:cs="Arial"/>
        </w:rPr>
        <w:t xml:space="preserve">                           </w:t>
      </w:r>
      <w:r w:rsidR="00C46935" w:rsidRPr="00C46935">
        <w:rPr>
          <w:rFonts w:ascii="Arial" w:hAnsi="Arial" w:cs="Arial"/>
          <w:noProof/>
        </w:rPr>
        <w:drawing>
          <wp:inline distT="0" distB="0" distL="0" distR="0" wp14:anchorId="6AB23846" wp14:editId="5225BB7B">
            <wp:extent cx="1648055" cy="2095792"/>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8055" cy="2095792"/>
                    </a:xfrm>
                    <a:prstGeom prst="rect">
                      <a:avLst/>
                    </a:prstGeom>
                  </pic:spPr>
                </pic:pic>
              </a:graphicData>
            </a:graphic>
          </wp:inline>
        </w:drawing>
      </w:r>
    </w:p>
    <w:p w14:paraId="2FA99FA9" w14:textId="77777777" w:rsidR="008B3A3D" w:rsidRDefault="008B3A3D" w:rsidP="00F454DC">
      <w:pPr>
        <w:rPr>
          <w:rFonts w:ascii="Arial" w:hAnsi="Arial" w:cs="Arial"/>
          <w:b/>
          <w:bCs/>
          <w:sz w:val="28"/>
          <w:szCs w:val="28"/>
          <w:u w:val="single"/>
        </w:rPr>
      </w:pPr>
    </w:p>
    <w:p w14:paraId="1E4AD057" w14:textId="39D05C09" w:rsidR="008B3A3D" w:rsidRDefault="008B3A3D" w:rsidP="008B3A3D">
      <w:pPr>
        <w:rPr>
          <w:rFonts w:ascii="Arial" w:hAnsi="Arial" w:cs="Arial"/>
          <w:b/>
          <w:bCs/>
          <w:sz w:val="28"/>
          <w:szCs w:val="28"/>
          <w:u w:val="single"/>
        </w:rPr>
      </w:pPr>
      <w:bookmarkStart w:id="6" w:name="Meeting_Safety_Ratings"/>
      <w:r>
        <w:rPr>
          <w:rFonts w:ascii="Arial" w:hAnsi="Arial" w:cs="Arial"/>
          <w:b/>
          <w:bCs/>
          <w:sz w:val="28"/>
          <w:szCs w:val="28"/>
          <w:u w:val="single"/>
        </w:rPr>
        <w:t>AKD2G</w:t>
      </w:r>
      <w:r w:rsidR="00B25A80">
        <w:rPr>
          <w:rFonts w:ascii="Arial" w:hAnsi="Arial" w:cs="Arial"/>
          <w:b/>
          <w:bCs/>
          <w:sz w:val="28"/>
          <w:szCs w:val="28"/>
          <w:u w:val="single"/>
        </w:rPr>
        <w:t xml:space="preserve"> /</w:t>
      </w:r>
      <w:r w:rsidR="0075209A">
        <w:rPr>
          <w:rFonts w:ascii="Arial" w:hAnsi="Arial" w:cs="Arial"/>
          <w:b/>
          <w:bCs/>
          <w:sz w:val="28"/>
          <w:szCs w:val="28"/>
          <w:u w:val="single"/>
        </w:rPr>
        <w:t xml:space="preserve"> Workbench </w:t>
      </w:r>
      <w:r w:rsidR="00CF2F03">
        <w:rPr>
          <w:rFonts w:ascii="Arial" w:hAnsi="Arial" w:cs="Arial"/>
          <w:b/>
          <w:bCs/>
          <w:sz w:val="28"/>
          <w:szCs w:val="28"/>
          <w:u w:val="single"/>
        </w:rPr>
        <w:t>S</w:t>
      </w:r>
      <w:r>
        <w:rPr>
          <w:rFonts w:ascii="Arial" w:hAnsi="Arial" w:cs="Arial"/>
          <w:b/>
          <w:bCs/>
          <w:sz w:val="28"/>
          <w:szCs w:val="28"/>
          <w:u w:val="single"/>
        </w:rPr>
        <w:t>etup</w:t>
      </w:r>
    </w:p>
    <w:bookmarkEnd w:id="6"/>
    <w:p w14:paraId="26077C18" w14:textId="1F9008F6" w:rsidR="00CF2F03" w:rsidRDefault="00A42C3B" w:rsidP="00547B5B">
      <w:pPr>
        <w:rPr>
          <w:rFonts w:ascii="Arial" w:hAnsi="Arial" w:cs="Arial"/>
        </w:rPr>
      </w:pPr>
      <w:r>
        <w:rPr>
          <w:rFonts w:ascii="Arial" w:hAnsi="Arial" w:cs="Arial"/>
        </w:rPr>
        <w:t xml:space="preserve">This application note details a configuration in which the </w:t>
      </w:r>
      <w:r w:rsidR="008B3A3D" w:rsidRPr="00A42C3B">
        <w:rPr>
          <w:rFonts w:ascii="Arial" w:hAnsi="Arial" w:cs="Arial"/>
        </w:rPr>
        <w:t>drives safety properties are define in the SCU</w:t>
      </w:r>
      <w:r w:rsidR="00CF2F03">
        <w:rPr>
          <w:rFonts w:ascii="Arial" w:hAnsi="Arial" w:cs="Arial"/>
        </w:rPr>
        <w:t xml:space="preserve"> safety PLC</w:t>
      </w:r>
      <w:r>
        <w:rPr>
          <w:rFonts w:ascii="Arial" w:hAnsi="Arial" w:cs="Arial"/>
        </w:rPr>
        <w:t xml:space="preserve">. </w:t>
      </w:r>
      <w:r w:rsidR="006177F9">
        <w:rPr>
          <w:rFonts w:ascii="Arial" w:hAnsi="Arial" w:cs="Arial"/>
        </w:rPr>
        <w:t xml:space="preserve">An </w:t>
      </w:r>
      <w:r>
        <w:rPr>
          <w:rFonts w:ascii="Arial" w:hAnsi="Arial" w:cs="Arial"/>
        </w:rPr>
        <w:t xml:space="preserve"> STO </w:t>
      </w:r>
      <w:r w:rsidR="006177F9">
        <w:rPr>
          <w:rFonts w:ascii="Arial" w:hAnsi="Arial" w:cs="Arial"/>
        </w:rPr>
        <w:t xml:space="preserve">hardware </w:t>
      </w:r>
      <w:r>
        <w:rPr>
          <w:rFonts w:ascii="Arial" w:hAnsi="Arial" w:cs="Arial"/>
        </w:rPr>
        <w:t>connection into the AKD2G is optional</w:t>
      </w:r>
      <w:r w:rsidR="00CF2F03">
        <w:rPr>
          <w:rFonts w:ascii="Arial" w:hAnsi="Arial" w:cs="Arial"/>
        </w:rPr>
        <w:t xml:space="preserve"> as well as the use of other </w:t>
      </w:r>
      <w:r w:rsidR="00D37F2A">
        <w:rPr>
          <w:rFonts w:ascii="Arial" w:hAnsi="Arial" w:cs="Arial"/>
        </w:rPr>
        <w:t xml:space="preserve">AKD2G </w:t>
      </w:r>
      <w:r w:rsidR="00CF2F03">
        <w:rPr>
          <w:rFonts w:ascii="Arial" w:hAnsi="Arial" w:cs="Arial"/>
        </w:rPr>
        <w:t xml:space="preserve">hardware safety IO. </w:t>
      </w:r>
      <w:r w:rsidR="00341FCA">
        <w:rPr>
          <w:rFonts w:ascii="Arial" w:hAnsi="Arial" w:cs="Arial"/>
        </w:rPr>
        <w:t xml:space="preserve"> </w:t>
      </w:r>
    </w:p>
    <w:p w14:paraId="4FD5F55C" w14:textId="77777777" w:rsidR="00CF2F03" w:rsidRPr="00CA5443" w:rsidRDefault="00CF2F03" w:rsidP="00547B5B">
      <w:pPr>
        <w:rPr>
          <w:rFonts w:ascii="Arial" w:hAnsi="Arial" w:cs="Arial"/>
          <w:b/>
          <w:bCs/>
          <w:sz w:val="24"/>
          <w:szCs w:val="24"/>
        </w:rPr>
      </w:pPr>
      <w:r w:rsidRPr="00CA5443">
        <w:rPr>
          <w:rFonts w:ascii="Arial" w:hAnsi="Arial" w:cs="Arial"/>
          <w:b/>
          <w:bCs/>
          <w:sz w:val="24"/>
          <w:szCs w:val="24"/>
        </w:rPr>
        <w:t>Workbench Safety Parameter list</w:t>
      </w:r>
    </w:p>
    <w:p w14:paraId="4B3E0291" w14:textId="2B6BB478" w:rsidR="008B3A3D" w:rsidRPr="00A42C3B" w:rsidRDefault="00CF2F03" w:rsidP="00547B5B">
      <w:pPr>
        <w:rPr>
          <w:rFonts w:ascii="Arial" w:hAnsi="Arial" w:cs="Arial"/>
        </w:rPr>
      </w:pPr>
      <w:r>
        <w:rPr>
          <w:rFonts w:ascii="Arial" w:hAnsi="Arial" w:cs="Arial"/>
        </w:rPr>
        <w:t>Note:</w:t>
      </w:r>
      <w:r w:rsidR="00341FCA">
        <w:rPr>
          <w:rFonts w:ascii="Arial" w:hAnsi="Arial" w:cs="Arial"/>
        </w:rPr>
        <w:t xml:space="preserve"> there </w:t>
      </w:r>
      <w:r>
        <w:rPr>
          <w:rFonts w:ascii="Arial" w:hAnsi="Arial" w:cs="Arial"/>
        </w:rPr>
        <w:t>will l be a</w:t>
      </w:r>
      <w:r w:rsidR="00341FCA">
        <w:rPr>
          <w:rFonts w:ascii="Arial" w:hAnsi="Arial" w:cs="Arial"/>
        </w:rPr>
        <w:t xml:space="preserve"> </w:t>
      </w:r>
      <w:r w:rsidR="004C1409">
        <w:rPr>
          <w:rFonts w:ascii="Arial" w:hAnsi="Arial" w:cs="Arial"/>
        </w:rPr>
        <w:t xml:space="preserve">safety parameter </w:t>
      </w:r>
      <w:r>
        <w:rPr>
          <w:rFonts w:ascii="Arial" w:hAnsi="Arial" w:cs="Arial"/>
        </w:rPr>
        <w:t>listing</w:t>
      </w:r>
      <w:r w:rsidR="00341FCA">
        <w:rPr>
          <w:rFonts w:ascii="Arial" w:hAnsi="Arial" w:cs="Arial"/>
        </w:rPr>
        <w:t xml:space="preserve"> in the AKD2G</w:t>
      </w:r>
      <w:r w:rsidR="004C1409">
        <w:rPr>
          <w:rFonts w:ascii="Arial" w:hAnsi="Arial" w:cs="Arial"/>
        </w:rPr>
        <w:t xml:space="preserve">, </w:t>
      </w:r>
      <w:r>
        <w:rPr>
          <w:rFonts w:ascii="Arial" w:hAnsi="Arial" w:cs="Arial"/>
        </w:rPr>
        <w:t>reflecting what is downloaded</w:t>
      </w:r>
      <w:r w:rsidR="004C1409">
        <w:rPr>
          <w:rFonts w:ascii="Arial" w:hAnsi="Arial" w:cs="Arial"/>
        </w:rPr>
        <w:t xml:space="preserve"> from the SCU controller on ECAT network </w:t>
      </w:r>
      <w:r w:rsidR="00547B5B">
        <w:rPr>
          <w:rFonts w:ascii="Arial" w:hAnsi="Arial" w:cs="Arial"/>
        </w:rPr>
        <w:t>initialization.</w:t>
      </w:r>
      <w:r w:rsidR="00A42C3B">
        <w:rPr>
          <w:rFonts w:ascii="Arial" w:hAnsi="Arial" w:cs="Arial"/>
        </w:rPr>
        <w:t xml:space="preserve"> </w:t>
      </w:r>
      <w:r w:rsidR="008B3A3D" w:rsidRPr="00A42C3B">
        <w:rPr>
          <w:rFonts w:ascii="Arial" w:hAnsi="Arial" w:cs="Arial"/>
        </w:rPr>
        <w:t xml:space="preserve"> </w:t>
      </w:r>
    </w:p>
    <w:p w14:paraId="1182A170" w14:textId="77777777" w:rsidR="00BD40A2" w:rsidRDefault="00BD40A2" w:rsidP="00BD40A2">
      <w:pPr>
        <w:spacing w:after="0" w:line="240" w:lineRule="auto"/>
        <w:rPr>
          <w:rFonts w:ascii="Arial" w:hAnsi="Arial" w:cs="Arial"/>
          <w:b/>
          <w:bCs/>
          <w:sz w:val="24"/>
          <w:szCs w:val="24"/>
        </w:rPr>
      </w:pPr>
    </w:p>
    <w:p w14:paraId="79EE720B" w14:textId="716CE561" w:rsidR="00BD40A2" w:rsidRDefault="00BD40A2" w:rsidP="00BD40A2">
      <w:pPr>
        <w:spacing w:after="0" w:line="240" w:lineRule="auto"/>
        <w:rPr>
          <w:rFonts w:ascii="Arial" w:hAnsi="Arial" w:cs="Arial"/>
          <w:b/>
          <w:bCs/>
          <w:sz w:val="24"/>
          <w:szCs w:val="24"/>
        </w:rPr>
      </w:pPr>
      <w:r>
        <w:rPr>
          <w:rFonts w:ascii="Arial" w:hAnsi="Arial" w:cs="Arial"/>
          <w:b/>
          <w:bCs/>
          <w:sz w:val="24"/>
          <w:szCs w:val="24"/>
        </w:rPr>
        <w:t>Setting up the AKD2G Safety card</w:t>
      </w:r>
    </w:p>
    <w:p w14:paraId="79A8A17C" w14:textId="55481DF0" w:rsidR="0095055A" w:rsidRDefault="0095055A" w:rsidP="00BD40A2">
      <w:pPr>
        <w:spacing w:after="0" w:line="240" w:lineRule="auto"/>
        <w:rPr>
          <w:rFonts w:ascii="Arial" w:hAnsi="Arial" w:cs="Arial"/>
          <w:b/>
          <w:bCs/>
          <w:sz w:val="24"/>
          <w:szCs w:val="24"/>
        </w:rPr>
      </w:pPr>
    </w:p>
    <w:p w14:paraId="0154D267" w14:textId="09F16960" w:rsidR="0095055A" w:rsidRDefault="0095055A" w:rsidP="0095055A">
      <w:pPr>
        <w:autoSpaceDE w:val="0"/>
        <w:autoSpaceDN w:val="0"/>
        <w:adjustRightInd w:val="0"/>
        <w:spacing w:after="0" w:line="240" w:lineRule="auto"/>
        <w:rPr>
          <w:rFonts w:ascii="Arial-BoldMT" w:hAnsi="Arial-BoldMT" w:cs="Arial-BoldMT"/>
          <w:b/>
          <w:bCs/>
          <w:color w:val="FFFFFF"/>
          <w:sz w:val="20"/>
          <w:szCs w:val="20"/>
        </w:rPr>
      </w:pPr>
      <w:r>
        <w:rPr>
          <w:rFonts w:ascii="ArialMT" w:hAnsi="ArialMT" w:cs="ArialMT"/>
          <w:color w:val="000000"/>
          <w:sz w:val="20"/>
          <w:szCs w:val="20"/>
        </w:rPr>
        <w:t xml:space="preserve">The unique FSoE address for every axis is derived from the  </w:t>
      </w:r>
      <w:proofErr w:type="spellStart"/>
      <w:r>
        <w:rPr>
          <w:rFonts w:ascii="ArialMT" w:hAnsi="ArialMT" w:cs="ArialMT"/>
          <w:color w:val="000000"/>
          <w:sz w:val="20"/>
          <w:szCs w:val="20"/>
        </w:rPr>
        <w:t>SafeID</w:t>
      </w:r>
      <w:proofErr w:type="spellEnd"/>
      <w:r>
        <w:rPr>
          <w:rFonts w:ascii="ArialMT" w:hAnsi="ArialMT" w:cs="ArialMT"/>
          <w:color w:val="000000"/>
          <w:sz w:val="20"/>
          <w:szCs w:val="20"/>
        </w:rPr>
        <w:t xml:space="preserve"> </w:t>
      </w:r>
      <w:r w:rsidR="006177F9">
        <w:rPr>
          <w:rFonts w:ascii="ArialMT" w:hAnsi="ArialMT" w:cs="ArialMT"/>
          <w:color w:val="000000"/>
          <w:sz w:val="20"/>
          <w:szCs w:val="20"/>
        </w:rPr>
        <w:t xml:space="preserve">address </w:t>
      </w:r>
      <w:r>
        <w:rPr>
          <w:rFonts w:ascii="ArialMT" w:hAnsi="ArialMT" w:cs="ArialMT"/>
          <w:color w:val="000000"/>
          <w:sz w:val="20"/>
          <w:szCs w:val="20"/>
        </w:rPr>
        <w:t>set by the rotary switch on the drives front face.</w:t>
      </w:r>
      <w:r>
        <w:rPr>
          <w:rFonts w:ascii="Arial-BoldMT" w:hAnsi="Arial-BoldMT" w:cs="Arial-BoldMT"/>
          <w:b/>
          <w:bCs/>
          <w:color w:val="FFFFFF"/>
          <w:sz w:val="20"/>
          <w:szCs w:val="20"/>
        </w:rPr>
        <w:t>um</w:t>
      </w:r>
    </w:p>
    <w:p w14:paraId="4D59DD97" w14:textId="0B96B802" w:rsidR="00C93007" w:rsidRDefault="00C93007" w:rsidP="0095055A">
      <w:pPr>
        <w:autoSpaceDE w:val="0"/>
        <w:autoSpaceDN w:val="0"/>
        <w:adjustRightInd w:val="0"/>
        <w:spacing w:after="0" w:line="240" w:lineRule="auto"/>
        <w:rPr>
          <w:rFonts w:ascii="Arial-BoldMT" w:hAnsi="Arial-BoldMT" w:cs="Arial-BoldMT"/>
          <w:b/>
          <w:bCs/>
          <w:color w:val="FFFFFF"/>
          <w:sz w:val="20"/>
          <w:szCs w:val="20"/>
        </w:rPr>
      </w:pPr>
    </w:p>
    <w:p w14:paraId="51373A1E" w14:textId="21C859CB" w:rsidR="00C93007" w:rsidRDefault="00C93007" w:rsidP="00C93007">
      <w:pPr>
        <w:autoSpaceDE w:val="0"/>
        <w:autoSpaceDN w:val="0"/>
        <w:adjustRightInd w:val="0"/>
        <w:spacing w:after="0" w:line="240" w:lineRule="auto"/>
        <w:rPr>
          <w:rFonts w:ascii="Arial-BoldMT" w:hAnsi="Arial-BoldMT" w:cs="Arial-BoldMT"/>
          <w:b/>
          <w:bCs/>
          <w:color w:val="FFFFFF"/>
          <w:sz w:val="20"/>
          <w:szCs w:val="20"/>
        </w:rPr>
      </w:pPr>
      <w:r w:rsidRPr="00C93007">
        <w:rPr>
          <w:rFonts w:ascii="ArialMT" w:hAnsi="ArialMT" w:cs="ArialMT"/>
          <w:noProof/>
          <w:color w:val="000000"/>
          <w:sz w:val="20"/>
          <w:szCs w:val="20"/>
        </w:rPr>
        <w:drawing>
          <wp:inline distT="0" distB="0" distL="0" distR="0" wp14:anchorId="1E2986CE" wp14:editId="7FCEF1EA">
            <wp:extent cx="5048794" cy="8667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4376" cy="884835"/>
                    </a:xfrm>
                    <a:prstGeom prst="rect">
                      <a:avLst/>
                    </a:prstGeom>
                  </pic:spPr>
                </pic:pic>
              </a:graphicData>
            </a:graphic>
          </wp:inline>
        </w:drawing>
      </w:r>
      <w:r>
        <w:rPr>
          <w:rFonts w:ascii="Arial-BoldMT" w:hAnsi="Arial-BoldMT" w:cs="Arial-BoldMT"/>
          <w:b/>
          <w:bCs/>
          <w:color w:val="FFFFFF"/>
          <w:sz w:val="20"/>
          <w:szCs w:val="20"/>
        </w:rPr>
        <w:t>FSoE Address</w:t>
      </w:r>
    </w:p>
    <w:p w14:paraId="4EBD7334" w14:textId="77777777" w:rsidR="00C93007" w:rsidRDefault="00C93007" w:rsidP="00C93007">
      <w:pPr>
        <w:autoSpaceDE w:val="0"/>
        <w:autoSpaceDN w:val="0"/>
        <w:adjustRightInd w:val="0"/>
        <w:spacing w:after="0" w:line="240" w:lineRule="auto"/>
        <w:rPr>
          <w:rFonts w:ascii="Arial-BoldMT" w:hAnsi="Arial-BoldMT" w:cs="Arial-BoldMT"/>
          <w:b/>
          <w:bCs/>
          <w:color w:val="FFFFFF"/>
          <w:sz w:val="20"/>
          <w:szCs w:val="20"/>
        </w:rPr>
      </w:pPr>
      <w:r>
        <w:rPr>
          <w:rFonts w:ascii="Arial-BoldMT" w:hAnsi="Arial-BoldMT" w:cs="Arial-BoldMT"/>
          <w:b/>
          <w:bCs/>
          <w:color w:val="FFFFFF"/>
          <w:sz w:val="20"/>
          <w:szCs w:val="20"/>
        </w:rPr>
        <w:t>Maximum</w:t>
      </w:r>
    </w:p>
    <w:p w14:paraId="30611D33" w14:textId="1CDB30AB" w:rsidR="0095055A" w:rsidRPr="00CA5443" w:rsidRDefault="00C93007" w:rsidP="00C93007">
      <w:pPr>
        <w:autoSpaceDE w:val="0"/>
        <w:autoSpaceDN w:val="0"/>
        <w:adjustRightInd w:val="0"/>
        <w:spacing w:after="0" w:line="240" w:lineRule="auto"/>
        <w:rPr>
          <w:rFonts w:ascii="Arial-BoldMT" w:hAnsi="Arial-BoldMT" w:cs="Arial-BoldMT"/>
          <w:color w:val="000000"/>
          <w:sz w:val="20"/>
          <w:szCs w:val="20"/>
        </w:rPr>
      </w:pPr>
      <w:r w:rsidRPr="00CA5443">
        <w:rPr>
          <w:rFonts w:ascii="Arial-BoldMT" w:hAnsi="Arial-BoldMT" w:cs="Arial-BoldMT"/>
          <w:color w:val="000000"/>
          <w:sz w:val="20"/>
          <w:szCs w:val="20"/>
        </w:rPr>
        <w:t>Exam</w:t>
      </w:r>
      <w:r w:rsidR="0095055A" w:rsidRPr="00CA5443">
        <w:rPr>
          <w:rFonts w:ascii="Arial-BoldMT" w:hAnsi="Arial-BoldMT" w:cs="Arial-BoldMT"/>
          <w:color w:val="000000"/>
          <w:sz w:val="20"/>
          <w:szCs w:val="20"/>
        </w:rPr>
        <w:t>ple for FSoE address setting:</w:t>
      </w:r>
    </w:p>
    <w:p w14:paraId="18AA074B" w14:textId="77777777" w:rsidR="0095055A" w:rsidRDefault="0095055A" w:rsidP="00C93007">
      <w:pPr>
        <w:autoSpaceDE w:val="0"/>
        <w:autoSpaceDN w:val="0"/>
        <w:adjustRightInd w:val="0"/>
        <w:spacing w:after="0" w:line="240" w:lineRule="auto"/>
        <w:ind w:left="720"/>
        <w:rPr>
          <w:rFonts w:ascii="ArialMT" w:hAnsi="ArialMT" w:cs="ArialMT"/>
          <w:color w:val="000000"/>
          <w:sz w:val="20"/>
          <w:szCs w:val="20"/>
        </w:rPr>
      </w:pPr>
      <w:r>
        <w:rPr>
          <w:rFonts w:ascii="ArialMT" w:hAnsi="ArialMT" w:cs="ArialMT"/>
          <w:color w:val="000000"/>
          <w:sz w:val="20"/>
          <w:szCs w:val="20"/>
        </w:rPr>
        <w:t xml:space="preserve">Rotary switches setting: S1 = 2, S2 = 3 → </w:t>
      </w:r>
      <w:proofErr w:type="spellStart"/>
      <w:r>
        <w:rPr>
          <w:rFonts w:ascii="ArialMT" w:hAnsi="ArialMT" w:cs="ArialMT"/>
          <w:color w:val="000000"/>
          <w:sz w:val="20"/>
          <w:szCs w:val="20"/>
        </w:rPr>
        <w:t>SafeID</w:t>
      </w:r>
      <w:proofErr w:type="spellEnd"/>
      <w:r>
        <w:rPr>
          <w:rFonts w:ascii="ArialMT" w:hAnsi="ArialMT" w:cs="ArialMT"/>
          <w:color w:val="000000"/>
          <w:sz w:val="20"/>
          <w:szCs w:val="20"/>
        </w:rPr>
        <w:t xml:space="preserve"> = 10 • 2 + 3 = 23</w:t>
      </w:r>
    </w:p>
    <w:p w14:paraId="4DE692F3" w14:textId="77777777" w:rsidR="0095055A" w:rsidRPr="00C93007" w:rsidRDefault="0095055A" w:rsidP="00C93007">
      <w:pPr>
        <w:autoSpaceDE w:val="0"/>
        <w:autoSpaceDN w:val="0"/>
        <w:adjustRightInd w:val="0"/>
        <w:spacing w:after="0" w:line="240" w:lineRule="auto"/>
        <w:ind w:left="720"/>
        <w:rPr>
          <w:rFonts w:ascii="ArialMT" w:hAnsi="ArialMT" w:cs="ArialMT"/>
          <w:b/>
          <w:bCs/>
          <w:color w:val="000000"/>
          <w:sz w:val="20"/>
          <w:szCs w:val="20"/>
        </w:rPr>
      </w:pPr>
      <w:r>
        <w:rPr>
          <w:rFonts w:ascii="ArialMT" w:hAnsi="ArialMT" w:cs="ArialMT"/>
          <w:color w:val="000000"/>
          <w:sz w:val="20"/>
          <w:szCs w:val="20"/>
        </w:rPr>
        <w:t xml:space="preserve">Resulting FSoE address for axis 1 : 23 • 100 + 1 = </w:t>
      </w:r>
      <w:r w:rsidRPr="00C93007">
        <w:rPr>
          <w:rFonts w:ascii="ArialMT" w:hAnsi="ArialMT" w:cs="ArialMT"/>
          <w:b/>
          <w:bCs/>
          <w:color w:val="000000"/>
          <w:sz w:val="20"/>
          <w:szCs w:val="20"/>
        </w:rPr>
        <w:t>2301</w:t>
      </w:r>
    </w:p>
    <w:p w14:paraId="21A051CA" w14:textId="77777777" w:rsidR="0095055A" w:rsidRDefault="0095055A" w:rsidP="00C93007">
      <w:pPr>
        <w:autoSpaceDE w:val="0"/>
        <w:autoSpaceDN w:val="0"/>
        <w:adjustRightInd w:val="0"/>
        <w:spacing w:after="0" w:line="240" w:lineRule="auto"/>
        <w:ind w:left="720"/>
        <w:rPr>
          <w:rFonts w:ascii="ArialMT" w:hAnsi="ArialMT" w:cs="ArialMT"/>
          <w:color w:val="000000"/>
          <w:sz w:val="20"/>
          <w:szCs w:val="20"/>
        </w:rPr>
      </w:pPr>
      <w:r>
        <w:rPr>
          <w:rFonts w:ascii="ArialMT" w:hAnsi="ArialMT" w:cs="ArialMT"/>
          <w:color w:val="000000"/>
          <w:sz w:val="20"/>
          <w:szCs w:val="20"/>
        </w:rPr>
        <w:t xml:space="preserve">Resulting FSoE address for axis 2 : 23 • 100 + 2 = </w:t>
      </w:r>
      <w:r w:rsidRPr="00C93007">
        <w:rPr>
          <w:rFonts w:ascii="ArialMT" w:hAnsi="ArialMT" w:cs="ArialMT"/>
          <w:b/>
          <w:bCs/>
          <w:color w:val="000000"/>
          <w:sz w:val="20"/>
          <w:szCs w:val="20"/>
        </w:rPr>
        <w:t>2302</w:t>
      </w:r>
    </w:p>
    <w:p w14:paraId="4A4B4353" w14:textId="77777777" w:rsidR="00F019C9" w:rsidRDefault="00F019C9" w:rsidP="00C93007">
      <w:pPr>
        <w:spacing w:after="0" w:line="240" w:lineRule="auto"/>
        <w:ind w:left="720"/>
        <w:rPr>
          <w:rFonts w:ascii="Arial-BoldMT" w:hAnsi="Arial-BoldMT" w:cs="Arial-BoldMT"/>
          <w:b/>
          <w:bCs/>
          <w:color w:val="000000"/>
          <w:sz w:val="20"/>
          <w:szCs w:val="20"/>
        </w:rPr>
      </w:pPr>
    </w:p>
    <w:p w14:paraId="05168276" w14:textId="13C366CB" w:rsidR="0095055A" w:rsidRDefault="0095055A" w:rsidP="00C93007">
      <w:pPr>
        <w:spacing w:after="0" w:line="240" w:lineRule="auto"/>
        <w:ind w:left="720"/>
        <w:rPr>
          <w:rFonts w:ascii="ArialMT" w:hAnsi="ArialMT" w:cs="ArialMT"/>
          <w:color w:val="000000"/>
          <w:sz w:val="20"/>
          <w:szCs w:val="20"/>
        </w:rPr>
      </w:pPr>
      <w:r>
        <w:rPr>
          <w:rFonts w:ascii="Arial-BoldMT" w:hAnsi="Arial-BoldMT" w:cs="Arial-BoldMT"/>
          <w:b/>
          <w:bCs/>
          <w:color w:val="000000"/>
          <w:sz w:val="20"/>
          <w:szCs w:val="20"/>
        </w:rPr>
        <w:t xml:space="preserve">Default: </w:t>
      </w:r>
      <w:r>
        <w:rPr>
          <w:rFonts w:ascii="ArialMT" w:hAnsi="ArialMT" w:cs="ArialMT"/>
          <w:color w:val="000000"/>
          <w:sz w:val="20"/>
          <w:szCs w:val="20"/>
        </w:rPr>
        <w:t xml:space="preserve">With default </w:t>
      </w:r>
      <w:proofErr w:type="spellStart"/>
      <w:r>
        <w:rPr>
          <w:rFonts w:ascii="ArialMT" w:hAnsi="ArialMT" w:cs="ArialMT"/>
          <w:color w:val="000000"/>
          <w:sz w:val="20"/>
          <w:szCs w:val="20"/>
        </w:rPr>
        <w:t>SafeID</w:t>
      </w:r>
      <w:proofErr w:type="spellEnd"/>
      <w:r>
        <w:rPr>
          <w:rFonts w:ascii="ArialMT" w:hAnsi="ArialMT" w:cs="ArialMT"/>
          <w:color w:val="000000"/>
          <w:sz w:val="20"/>
          <w:szCs w:val="20"/>
        </w:rPr>
        <w:t xml:space="preserve"> setting (01) the resulting FSoE addresses are 1001 / 1002.</w:t>
      </w:r>
    </w:p>
    <w:p w14:paraId="73DEF888" w14:textId="4BF15DCF" w:rsidR="0095055A" w:rsidRDefault="0095055A" w:rsidP="0095055A">
      <w:pPr>
        <w:spacing w:after="0" w:line="240" w:lineRule="auto"/>
        <w:ind w:left="720"/>
        <w:rPr>
          <w:rFonts w:ascii="Arial" w:hAnsi="Arial" w:cs="Arial"/>
          <w:b/>
          <w:bCs/>
          <w:sz w:val="24"/>
          <w:szCs w:val="24"/>
        </w:rPr>
      </w:pPr>
    </w:p>
    <w:p w14:paraId="05A8B754" w14:textId="212F59AD" w:rsidR="0095055A" w:rsidRDefault="00CA5443" w:rsidP="0095055A">
      <w:pPr>
        <w:spacing w:after="0" w:line="240" w:lineRule="auto"/>
        <w:rPr>
          <w:rFonts w:ascii="ArialMT" w:hAnsi="ArialMT" w:cs="ArialMT"/>
          <w:color w:val="000000"/>
          <w:sz w:val="20"/>
          <w:szCs w:val="20"/>
        </w:rPr>
      </w:pPr>
      <w:r>
        <w:rPr>
          <w:rFonts w:ascii="ArialMT" w:hAnsi="ArialMT" w:cs="ArialMT"/>
          <w:color w:val="000000"/>
          <w:sz w:val="20"/>
          <w:szCs w:val="20"/>
        </w:rPr>
        <w:t xml:space="preserve">        </w:t>
      </w:r>
      <w:r w:rsidR="0095055A" w:rsidRPr="0095055A">
        <w:rPr>
          <w:rFonts w:ascii="ArialMT" w:hAnsi="ArialMT" w:cs="ArialMT"/>
          <w:color w:val="000000"/>
          <w:sz w:val="20"/>
          <w:szCs w:val="20"/>
        </w:rPr>
        <w:t xml:space="preserve">Safety Password is then set up </w:t>
      </w:r>
      <w:r w:rsidR="006177F9">
        <w:rPr>
          <w:rFonts w:ascii="ArialMT" w:hAnsi="ArialMT" w:cs="ArialMT"/>
          <w:color w:val="000000"/>
          <w:sz w:val="20"/>
          <w:szCs w:val="20"/>
        </w:rPr>
        <w:t>in</w:t>
      </w:r>
      <w:r w:rsidR="0095055A" w:rsidRPr="0095055A">
        <w:rPr>
          <w:rFonts w:ascii="ArialMT" w:hAnsi="ArialMT" w:cs="ArialMT"/>
          <w:color w:val="000000"/>
          <w:sz w:val="20"/>
          <w:szCs w:val="20"/>
        </w:rPr>
        <w:t xml:space="preserve"> Workbench</w:t>
      </w:r>
    </w:p>
    <w:p w14:paraId="4DC1A2C0" w14:textId="0973F9AA" w:rsidR="00CA52AB" w:rsidRDefault="00CA52AB" w:rsidP="0095055A">
      <w:pPr>
        <w:spacing w:after="0" w:line="240" w:lineRule="auto"/>
        <w:rPr>
          <w:rFonts w:ascii="ArialMT" w:hAnsi="ArialMT" w:cs="ArialMT"/>
          <w:color w:val="000000"/>
          <w:sz w:val="20"/>
          <w:szCs w:val="20"/>
        </w:rPr>
      </w:pPr>
    </w:p>
    <w:p w14:paraId="45A2FB3A" w14:textId="4A872C15" w:rsidR="00CA5443" w:rsidRPr="00CA5443" w:rsidRDefault="00CA5443" w:rsidP="00CA52AB">
      <w:pPr>
        <w:spacing w:after="0" w:line="240" w:lineRule="auto"/>
        <w:rPr>
          <w:rFonts w:ascii="Arial" w:hAnsi="Arial" w:cs="Arial"/>
          <w:b/>
          <w:bCs/>
          <w:sz w:val="24"/>
          <w:szCs w:val="24"/>
        </w:rPr>
      </w:pPr>
      <w:r>
        <w:rPr>
          <w:rFonts w:ascii="Arial" w:hAnsi="Arial" w:cs="Arial"/>
          <w:b/>
          <w:bCs/>
          <w:sz w:val="24"/>
          <w:szCs w:val="24"/>
        </w:rPr>
        <w:t xml:space="preserve">Creating a new Project - </w:t>
      </w:r>
      <w:r w:rsidR="003B7BC6" w:rsidRPr="00CA5443">
        <w:rPr>
          <w:rFonts w:ascii="Arial" w:hAnsi="Arial" w:cs="Arial"/>
          <w:b/>
          <w:bCs/>
          <w:sz w:val="24"/>
          <w:szCs w:val="24"/>
        </w:rPr>
        <w:t xml:space="preserve">AKD2G </w:t>
      </w:r>
      <w:r w:rsidR="00CA52AB" w:rsidRPr="00CA5443">
        <w:rPr>
          <w:rFonts w:ascii="Arial" w:hAnsi="Arial" w:cs="Arial"/>
          <w:b/>
          <w:bCs/>
          <w:sz w:val="24"/>
          <w:szCs w:val="24"/>
        </w:rPr>
        <w:t xml:space="preserve">Project </w:t>
      </w:r>
      <w:r w:rsidR="003B7BC6" w:rsidRPr="00CA5443">
        <w:rPr>
          <w:rFonts w:ascii="Arial" w:hAnsi="Arial" w:cs="Arial"/>
          <w:b/>
          <w:bCs/>
          <w:sz w:val="24"/>
          <w:szCs w:val="24"/>
        </w:rPr>
        <w:t>S</w:t>
      </w:r>
      <w:r w:rsidR="00CA52AB" w:rsidRPr="00CA5443">
        <w:rPr>
          <w:rFonts w:ascii="Arial" w:hAnsi="Arial" w:cs="Arial"/>
          <w:b/>
          <w:bCs/>
          <w:sz w:val="24"/>
          <w:szCs w:val="24"/>
        </w:rPr>
        <w:t xml:space="preserve">creen  </w:t>
      </w:r>
    </w:p>
    <w:p w14:paraId="04423A31" w14:textId="61F6ADF5" w:rsidR="00CA52AB" w:rsidRDefault="00CA52AB" w:rsidP="00CA52AB">
      <w:pPr>
        <w:spacing w:after="0" w:line="240" w:lineRule="auto"/>
        <w:rPr>
          <w:rFonts w:ascii="ArialMT" w:hAnsi="ArialMT" w:cs="ArialMT"/>
          <w:color w:val="000000"/>
          <w:sz w:val="20"/>
          <w:szCs w:val="20"/>
        </w:rPr>
      </w:pPr>
      <w:r>
        <w:rPr>
          <w:rFonts w:ascii="ArialMT" w:hAnsi="ArialMT" w:cs="ArialMT"/>
          <w:color w:val="000000"/>
          <w:sz w:val="20"/>
          <w:szCs w:val="20"/>
        </w:rPr>
        <w:t>Open Workbench (Standalone version, outside of the IDE) and select new project:</w:t>
      </w:r>
    </w:p>
    <w:p w14:paraId="73E4B0B5" w14:textId="50AF7910" w:rsidR="00CA52AB" w:rsidRPr="00CA52AB" w:rsidRDefault="00CA52AB" w:rsidP="00CA52AB">
      <w:pPr>
        <w:spacing w:after="0" w:line="240" w:lineRule="auto"/>
        <w:rPr>
          <w:rFonts w:ascii="ArialMT" w:hAnsi="ArialMT" w:cs="ArialMT"/>
          <w:color w:val="000000"/>
          <w:sz w:val="20"/>
          <w:szCs w:val="20"/>
        </w:rPr>
      </w:pPr>
      <w:r>
        <w:rPr>
          <w:rFonts w:ascii="ArialMT" w:hAnsi="ArialMT" w:cs="ArialMT"/>
          <w:color w:val="000000"/>
          <w:sz w:val="20"/>
          <w:szCs w:val="20"/>
        </w:rPr>
        <w:t xml:space="preserve">      </w:t>
      </w:r>
      <w:r w:rsidRPr="00CA52AB">
        <w:rPr>
          <w:rFonts w:ascii="ArialMT" w:hAnsi="ArialMT" w:cs="ArialMT"/>
          <w:color w:val="000000"/>
          <w:sz w:val="20"/>
          <w:szCs w:val="20"/>
        </w:rPr>
        <w:t xml:space="preserve"> </w:t>
      </w:r>
      <w:r w:rsidRPr="00CA52AB">
        <w:rPr>
          <w:rFonts w:ascii="ArialMT" w:hAnsi="ArialMT" w:cs="ArialMT"/>
          <w:noProof/>
          <w:color w:val="000000"/>
          <w:sz w:val="20"/>
          <w:szCs w:val="20"/>
        </w:rPr>
        <w:drawing>
          <wp:inline distT="0" distB="0" distL="0" distR="0" wp14:anchorId="63E5BB7E" wp14:editId="72E737B8">
            <wp:extent cx="2562225" cy="1158266"/>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89656" cy="1170666"/>
                    </a:xfrm>
                    <a:prstGeom prst="rect">
                      <a:avLst/>
                    </a:prstGeom>
                  </pic:spPr>
                </pic:pic>
              </a:graphicData>
            </a:graphic>
          </wp:inline>
        </w:drawing>
      </w:r>
      <w:r w:rsidRPr="00CA52AB">
        <w:rPr>
          <w:rFonts w:ascii="ArialMT" w:hAnsi="ArialMT" w:cs="ArialMT"/>
          <w:color w:val="000000"/>
          <w:sz w:val="20"/>
          <w:szCs w:val="20"/>
        </w:rPr>
        <w:t xml:space="preserve">      </w:t>
      </w:r>
    </w:p>
    <w:p w14:paraId="413D9E0A" w14:textId="428DE6C9" w:rsidR="00CA52AB" w:rsidRPr="0095055A" w:rsidRDefault="00CA52AB" w:rsidP="0095055A">
      <w:pPr>
        <w:spacing w:after="0" w:line="240" w:lineRule="auto"/>
        <w:rPr>
          <w:rFonts w:ascii="ArialMT" w:hAnsi="ArialMT" w:cs="ArialMT"/>
          <w:color w:val="000000"/>
          <w:sz w:val="20"/>
          <w:szCs w:val="20"/>
        </w:rPr>
      </w:pPr>
    </w:p>
    <w:p w14:paraId="243F68C8" w14:textId="2596D3BB" w:rsidR="00BD40A2" w:rsidRPr="00CA52AB" w:rsidRDefault="00CA52AB" w:rsidP="00CA5443">
      <w:pPr>
        <w:spacing w:after="0" w:line="240" w:lineRule="auto"/>
        <w:ind w:left="60"/>
        <w:rPr>
          <w:rFonts w:ascii="ArialMT" w:hAnsi="ArialMT" w:cs="ArialMT"/>
          <w:color w:val="000000"/>
          <w:sz w:val="20"/>
          <w:szCs w:val="20"/>
        </w:rPr>
      </w:pPr>
      <w:r w:rsidRPr="00CA52AB">
        <w:rPr>
          <w:rFonts w:ascii="ArialMT" w:hAnsi="ArialMT" w:cs="ArialMT"/>
          <w:color w:val="000000"/>
          <w:sz w:val="20"/>
          <w:szCs w:val="20"/>
        </w:rPr>
        <w:t>Setup up Safety</w:t>
      </w:r>
      <w:r>
        <w:rPr>
          <w:rFonts w:ascii="ArialMT" w:hAnsi="ArialMT" w:cs="ArialMT"/>
          <w:color w:val="000000"/>
          <w:sz w:val="20"/>
          <w:szCs w:val="20"/>
        </w:rPr>
        <w:t xml:space="preserve"> </w:t>
      </w:r>
      <w:r w:rsidRPr="00CA52AB">
        <w:rPr>
          <w:rFonts w:ascii="ArialMT" w:hAnsi="ArialMT" w:cs="ArialMT"/>
          <w:color w:val="000000"/>
          <w:sz w:val="20"/>
          <w:szCs w:val="20"/>
        </w:rPr>
        <w:t>Features box for Safe F</w:t>
      </w:r>
      <w:r w:rsidR="00CA5443">
        <w:rPr>
          <w:rFonts w:ascii="ArialMT" w:hAnsi="ArialMT" w:cs="ArialMT"/>
          <w:color w:val="000000"/>
          <w:sz w:val="20"/>
          <w:szCs w:val="20"/>
        </w:rPr>
        <w:t>unctions</w:t>
      </w:r>
      <w:r w:rsidR="000E7F40">
        <w:rPr>
          <w:rFonts w:ascii="ArialMT" w:hAnsi="ArialMT" w:cs="ArialMT"/>
          <w:color w:val="000000"/>
          <w:sz w:val="20"/>
          <w:szCs w:val="20"/>
        </w:rPr>
        <w:t xml:space="preserve">, </w:t>
      </w:r>
      <w:r w:rsidR="00CA5443">
        <w:rPr>
          <w:rFonts w:ascii="ArialMT" w:hAnsi="ArialMT" w:cs="ArialMT"/>
          <w:color w:val="000000"/>
          <w:sz w:val="20"/>
          <w:szCs w:val="20"/>
        </w:rPr>
        <w:t>c</w:t>
      </w:r>
      <w:r w:rsidR="000E7F40">
        <w:rPr>
          <w:rFonts w:ascii="ArialMT" w:hAnsi="ArialMT" w:cs="ArialMT"/>
          <w:color w:val="000000"/>
          <w:sz w:val="20"/>
          <w:szCs w:val="20"/>
        </w:rPr>
        <w:t>reate p</w:t>
      </w:r>
      <w:r>
        <w:rPr>
          <w:rFonts w:ascii="ArialMT" w:hAnsi="ArialMT" w:cs="ArialMT"/>
          <w:color w:val="000000"/>
          <w:sz w:val="20"/>
          <w:szCs w:val="20"/>
        </w:rPr>
        <w:t>asswords</w:t>
      </w:r>
      <w:r w:rsidR="00CA5443">
        <w:rPr>
          <w:rFonts w:ascii="ArialMT" w:hAnsi="ArialMT" w:cs="ArialMT"/>
          <w:color w:val="000000"/>
          <w:sz w:val="20"/>
          <w:szCs w:val="20"/>
        </w:rPr>
        <w:t>,</w:t>
      </w:r>
      <w:r w:rsidR="000E7F40">
        <w:rPr>
          <w:rFonts w:ascii="ArialMT" w:hAnsi="ArialMT" w:cs="ArialMT"/>
          <w:color w:val="000000"/>
          <w:sz w:val="20"/>
          <w:szCs w:val="20"/>
        </w:rPr>
        <w:t xml:space="preserve"> then </w:t>
      </w:r>
      <w:r w:rsidR="00CA5443">
        <w:rPr>
          <w:rFonts w:ascii="ArialMT" w:hAnsi="ArialMT" w:cs="ArialMT"/>
          <w:color w:val="000000"/>
          <w:sz w:val="20"/>
          <w:szCs w:val="20"/>
        </w:rPr>
        <w:t>s</w:t>
      </w:r>
      <w:r w:rsidR="000E7F40">
        <w:rPr>
          <w:rFonts w:ascii="ArialMT" w:hAnsi="ArialMT" w:cs="ArialMT"/>
          <w:color w:val="000000"/>
          <w:sz w:val="20"/>
          <w:szCs w:val="20"/>
        </w:rPr>
        <w:t>elect Add New Devices and add the drive</w:t>
      </w:r>
      <w:r w:rsidR="00CA5443">
        <w:rPr>
          <w:rFonts w:ascii="ArialMT" w:hAnsi="ArialMT" w:cs="ArialMT"/>
          <w:color w:val="000000"/>
          <w:sz w:val="20"/>
          <w:szCs w:val="20"/>
        </w:rPr>
        <w:t>(s)</w:t>
      </w:r>
      <w:r w:rsidR="000E7F40">
        <w:rPr>
          <w:rFonts w:ascii="ArialMT" w:hAnsi="ArialMT" w:cs="ArialMT"/>
          <w:color w:val="000000"/>
          <w:sz w:val="20"/>
          <w:szCs w:val="20"/>
        </w:rPr>
        <w:t xml:space="preserve"> to the project</w:t>
      </w:r>
      <w:r w:rsidR="00CA5443">
        <w:rPr>
          <w:rFonts w:ascii="ArialMT" w:hAnsi="ArialMT" w:cs="ArialMT"/>
          <w:color w:val="000000"/>
          <w:sz w:val="20"/>
          <w:szCs w:val="20"/>
        </w:rPr>
        <w:t>:</w:t>
      </w:r>
    </w:p>
    <w:p w14:paraId="3125FA6C" w14:textId="6688311D" w:rsidR="00BD40A2" w:rsidRDefault="00BD40A2" w:rsidP="008B3A3D">
      <w:pPr>
        <w:spacing w:after="0" w:line="240" w:lineRule="auto"/>
        <w:rPr>
          <w:rFonts w:ascii="Arial" w:hAnsi="Arial" w:cs="Arial"/>
          <w:b/>
          <w:bCs/>
          <w:sz w:val="24"/>
          <w:szCs w:val="24"/>
        </w:rPr>
      </w:pPr>
      <w:r>
        <w:rPr>
          <w:rFonts w:ascii="Arial" w:hAnsi="Arial" w:cs="Arial"/>
          <w:b/>
          <w:bCs/>
          <w:sz w:val="24"/>
          <w:szCs w:val="24"/>
        </w:rPr>
        <w:t xml:space="preserve">     </w:t>
      </w:r>
      <w:r w:rsidR="00CA52AB">
        <w:rPr>
          <w:rFonts w:ascii="Arial" w:hAnsi="Arial" w:cs="Arial"/>
          <w:b/>
          <w:bCs/>
          <w:sz w:val="24"/>
          <w:szCs w:val="24"/>
        </w:rPr>
        <w:t xml:space="preserve">   </w:t>
      </w:r>
      <w:r w:rsidR="00CA52AB" w:rsidRPr="00CA52AB">
        <w:rPr>
          <w:rFonts w:ascii="Arial" w:hAnsi="Arial" w:cs="Arial"/>
          <w:noProof/>
        </w:rPr>
        <w:drawing>
          <wp:inline distT="0" distB="0" distL="0" distR="0" wp14:anchorId="11D10380" wp14:editId="1A7FF070">
            <wp:extent cx="2132556" cy="2882899"/>
            <wp:effectExtent l="0" t="0" r="127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6571" cy="2915363"/>
                    </a:xfrm>
                    <a:prstGeom prst="rect">
                      <a:avLst/>
                    </a:prstGeom>
                  </pic:spPr>
                </pic:pic>
              </a:graphicData>
            </a:graphic>
          </wp:inline>
        </w:drawing>
      </w:r>
      <w:r>
        <w:rPr>
          <w:rFonts w:ascii="Arial" w:hAnsi="Arial" w:cs="Arial"/>
          <w:b/>
          <w:bCs/>
          <w:sz w:val="24"/>
          <w:szCs w:val="24"/>
        </w:rPr>
        <w:t xml:space="preserve">       </w:t>
      </w:r>
    </w:p>
    <w:p w14:paraId="656438AD" w14:textId="3DD37881" w:rsidR="006177F9" w:rsidRDefault="006177F9" w:rsidP="00BD40A2">
      <w:pPr>
        <w:spacing w:after="0" w:line="240" w:lineRule="auto"/>
        <w:rPr>
          <w:rFonts w:ascii="Arial" w:hAnsi="Arial" w:cs="Arial"/>
          <w:b/>
          <w:bCs/>
          <w:sz w:val="24"/>
          <w:szCs w:val="24"/>
        </w:rPr>
      </w:pPr>
    </w:p>
    <w:p w14:paraId="74C2CAD2" w14:textId="3F3D4F77" w:rsidR="000E7F40" w:rsidRDefault="000E7F40" w:rsidP="00BD40A2">
      <w:pPr>
        <w:spacing w:after="0" w:line="240" w:lineRule="auto"/>
        <w:rPr>
          <w:rFonts w:ascii="Arial" w:hAnsi="Arial" w:cs="Arial"/>
          <w:sz w:val="24"/>
          <w:szCs w:val="24"/>
        </w:rPr>
      </w:pPr>
      <w:r w:rsidRPr="00405C16">
        <w:rPr>
          <w:rFonts w:ascii="Arial" w:hAnsi="Arial" w:cs="Arial"/>
          <w:sz w:val="24"/>
          <w:szCs w:val="24"/>
        </w:rPr>
        <w:t>Then select Safety Group with</w:t>
      </w:r>
      <w:r w:rsidR="00CA5443">
        <w:rPr>
          <w:rFonts w:ascii="Arial" w:hAnsi="Arial" w:cs="Arial"/>
          <w:sz w:val="24"/>
          <w:szCs w:val="24"/>
        </w:rPr>
        <w:t>in</w:t>
      </w:r>
      <w:r w:rsidRPr="00405C16">
        <w:rPr>
          <w:rFonts w:ascii="Arial" w:hAnsi="Arial" w:cs="Arial"/>
          <w:sz w:val="24"/>
          <w:szCs w:val="24"/>
        </w:rPr>
        <w:t xml:space="preserve"> the added Safety tab</w:t>
      </w:r>
      <w:r w:rsidR="001C18FF">
        <w:rPr>
          <w:rFonts w:ascii="Arial" w:hAnsi="Arial" w:cs="Arial"/>
          <w:sz w:val="24"/>
          <w:szCs w:val="24"/>
        </w:rPr>
        <w:t xml:space="preserve"> </w:t>
      </w:r>
      <w:r w:rsidR="00CA5443">
        <w:rPr>
          <w:rFonts w:ascii="Arial" w:hAnsi="Arial" w:cs="Arial"/>
          <w:sz w:val="24"/>
          <w:szCs w:val="24"/>
        </w:rPr>
        <w:t>and Add Device to tie the axis into the safety profile</w:t>
      </w:r>
    </w:p>
    <w:p w14:paraId="3DE93FE7" w14:textId="3845603A" w:rsidR="00405C16" w:rsidRDefault="00405C16" w:rsidP="00BD40A2">
      <w:pPr>
        <w:spacing w:after="0" w:line="240" w:lineRule="auto"/>
        <w:rPr>
          <w:rFonts w:ascii="Arial" w:hAnsi="Arial" w:cs="Arial"/>
          <w:sz w:val="24"/>
          <w:szCs w:val="24"/>
        </w:rPr>
      </w:pPr>
    </w:p>
    <w:p w14:paraId="58896CB5" w14:textId="3CE147F1" w:rsidR="00405C16" w:rsidRPr="00405C16" w:rsidRDefault="00405C16" w:rsidP="00BD40A2">
      <w:pPr>
        <w:spacing w:after="0" w:line="240" w:lineRule="auto"/>
        <w:rPr>
          <w:rFonts w:ascii="Arial" w:hAnsi="Arial" w:cs="Arial"/>
          <w:sz w:val="24"/>
          <w:szCs w:val="24"/>
        </w:rPr>
      </w:pPr>
      <w:r>
        <w:rPr>
          <w:rFonts w:ascii="Arial" w:hAnsi="Arial" w:cs="Arial"/>
          <w:sz w:val="24"/>
          <w:szCs w:val="24"/>
        </w:rPr>
        <w:t xml:space="preserve">       </w:t>
      </w:r>
      <w:r w:rsidRPr="00405C16">
        <w:rPr>
          <w:rFonts w:ascii="Arial" w:hAnsi="Arial" w:cs="Arial"/>
          <w:noProof/>
          <w:sz w:val="24"/>
          <w:szCs w:val="24"/>
        </w:rPr>
        <w:drawing>
          <wp:inline distT="0" distB="0" distL="0" distR="0" wp14:anchorId="2991B85A" wp14:editId="35DFDCBF">
            <wp:extent cx="4457700" cy="1637792"/>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9046" cy="1649309"/>
                    </a:xfrm>
                    <a:prstGeom prst="rect">
                      <a:avLst/>
                    </a:prstGeom>
                  </pic:spPr>
                </pic:pic>
              </a:graphicData>
            </a:graphic>
          </wp:inline>
        </w:drawing>
      </w:r>
    </w:p>
    <w:p w14:paraId="0B344647" w14:textId="77777777" w:rsidR="00405C16" w:rsidRDefault="00405C16" w:rsidP="006177F9">
      <w:pPr>
        <w:spacing w:after="0" w:line="240" w:lineRule="auto"/>
        <w:rPr>
          <w:rFonts w:ascii="Arial" w:hAnsi="Arial" w:cs="Arial"/>
          <w:b/>
          <w:bCs/>
          <w:sz w:val="24"/>
          <w:szCs w:val="24"/>
        </w:rPr>
      </w:pPr>
    </w:p>
    <w:p w14:paraId="0543701E" w14:textId="77777777" w:rsidR="00405C16" w:rsidRDefault="00405C16" w:rsidP="006177F9">
      <w:pPr>
        <w:spacing w:after="0" w:line="240" w:lineRule="auto"/>
        <w:rPr>
          <w:rFonts w:ascii="Arial" w:hAnsi="Arial" w:cs="Arial"/>
          <w:b/>
          <w:bCs/>
          <w:sz w:val="24"/>
          <w:szCs w:val="24"/>
        </w:rPr>
      </w:pPr>
    </w:p>
    <w:p w14:paraId="1B7FDDFB" w14:textId="6F78B84E" w:rsidR="00BD40A2" w:rsidRPr="00BD40A2" w:rsidRDefault="008B3A3D" w:rsidP="006177F9">
      <w:pPr>
        <w:spacing w:after="0" w:line="240" w:lineRule="auto"/>
        <w:rPr>
          <w:rFonts w:ascii="Arial" w:hAnsi="Arial" w:cs="Arial"/>
        </w:rPr>
      </w:pPr>
      <w:r w:rsidRPr="008B3A3D">
        <w:rPr>
          <w:rFonts w:ascii="Arial" w:hAnsi="Arial" w:cs="Arial"/>
          <w:b/>
          <w:bCs/>
          <w:sz w:val="24"/>
          <w:szCs w:val="24"/>
        </w:rPr>
        <w:t>Clearing any previous safety setup</w:t>
      </w:r>
      <w:r w:rsidR="00BD40A2">
        <w:rPr>
          <w:rFonts w:ascii="Arial" w:hAnsi="Arial" w:cs="Arial"/>
        </w:rPr>
        <w:t xml:space="preserve">            </w:t>
      </w:r>
    </w:p>
    <w:p w14:paraId="7B579C78" w14:textId="083AEB20" w:rsidR="008B3A3D" w:rsidRPr="00CF2F03" w:rsidRDefault="008B3A3D" w:rsidP="00CF2F03">
      <w:pPr>
        <w:ind w:left="360"/>
        <w:rPr>
          <w:rFonts w:ascii="Arial" w:hAnsi="Arial" w:cs="Arial"/>
        </w:rPr>
      </w:pPr>
      <w:r w:rsidRPr="00CF2F03">
        <w:rPr>
          <w:rFonts w:ascii="Arial" w:hAnsi="Arial" w:cs="Arial"/>
        </w:rPr>
        <w:t xml:space="preserve">Any previous Safety Configuration in the AKD2G should be invalidated and the SMM (safety motion module) </w:t>
      </w:r>
      <w:r w:rsidR="00CA5443">
        <w:rPr>
          <w:rFonts w:ascii="Arial" w:hAnsi="Arial" w:cs="Arial"/>
        </w:rPr>
        <w:t>will be expecting</w:t>
      </w:r>
      <w:r w:rsidRPr="00CF2F03">
        <w:rPr>
          <w:rFonts w:ascii="Arial" w:hAnsi="Arial" w:cs="Arial"/>
        </w:rPr>
        <w:t xml:space="preserve"> the </w:t>
      </w:r>
      <w:r w:rsidR="00CA5443">
        <w:rPr>
          <w:rFonts w:ascii="Arial" w:hAnsi="Arial" w:cs="Arial"/>
        </w:rPr>
        <w:t xml:space="preserve">safety </w:t>
      </w:r>
      <w:r w:rsidRPr="00CF2F03">
        <w:rPr>
          <w:rFonts w:ascii="Arial" w:hAnsi="Arial" w:cs="Arial"/>
        </w:rPr>
        <w:t>configuration from the Safety Master SCU-1-EC. Verify the Safety Parameters Viewer in Workbench and ensure the System State is  "3-Configuration required". See below.</w:t>
      </w:r>
      <w:r w:rsidRPr="00CF2F03">
        <w:rPr>
          <w:rFonts w:ascii="Arial" w:hAnsi="Arial" w:cs="Arial"/>
        </w:rPr>
        <w:br/>
      </w:r>
      <w:r w:rsidR="00CA52AB">
        <w:rPr>
          <w:rFonts w:ascii="Arial" w:hAnsi="Arial" w:cs="Arial"/>
        </w:rPr>
        <w:t xml:space="preserve">    </w:t>
      </w:r>
      <w:r w:rsidR="004D1DC6" w:rsidRPr="004D1DC6">
        <w:rPr>
          <w:rFonts w:ascii="Arial" w:hAnsi="Arial" w:cs="Arial"/>
          <w:noProof/>
        </w:rPr>
        <w:drawing>
          <wp:inline distT="0" distB="0" distL="0" distR="0" wp14:anchorId="25F84722" wp14:editId="796305A5">
            <wp:extent cx="6858000" cy="2569210"/>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569210"/>
                    </a:xfrm>
                    <a:prstGeom prst="rect">
                      <a:avLst/>
                    </a:prstGeom>
                  </pic:spPr>
                </pic:pic>
              </a:graphicData>
            </a:graphic>
          </wp:inline>
        </w:drawing>
      </w:r>
      <w:r w:rsidR="00CA52AB">
        <w:rPr>
          <w:rFonts w:ascii="Arial" w:hAnsi="Arial" w:cs="Arial"/>
        </w:rPr>
        <w:t xml:space="preserve"> </w:t>
      </w:r>
      <w:r w:rsidR="000231FD" w:rsidRPr="00CF2F03">
        <w:rPr>
          <w:rFonts w:ascii="Arial" w:hAnsi="Arial" w:cs="Arial"/>
        </w:rPr>
        <w:t xml:space="preserve">       </w:t>
      </w:r>
    </w:p>
    <w:p w14:paraId="42484F5B" w14:textId="77777777" w:rsidR="00097A21" w:rsidRDefault="00097A21" w:rsidP="00097A21">
      <w:pPr>
        <w:spacing w:after="0" w:line="240" w:lineRule="auto"/>
        <w:rPr>
          <w:rFonts w:ascii="Arial" w:hAnsi="Arial" w:cs="Arial"/>
          <w:b/>
          <w:bCs/>
          <w:sz w:val="24"/>
          <w:szCs w:val="24"/>
        </w:rPr>
      </w:pPr>
    </w:p>
    <w:p w14:paraId="6B194028" w14:textId="70F7D47A" w:rsidR="00097A21" w:rsidRDefault="00097A21" w:rsidP="00097A21">
      <w:pPr>
        <w:spacing w:after="0" w:line="240" w:lineRule="auto"/>
        <w:rPr>
          <w:rFonts w:ascii="Arial" w:hAnsi="Arial" w:cs="Arial"/>
          <w:b/>
          <w:bCs/>
          <w:sz w:val="24"/>
          <w:szCs w:val="24"/>
        </w:rPr>
      </w:pPr>
      <w:r>
        <w:rPr>
          <w:rFonts w:ascii="Arial" w:hAnsi="Arial" w:cs="Arial"/>
          <w:b/>
          <w:bCs/>
          <w:sz w:val="24"/>
          <w:szCs w:val="24"/>
        </w:rPr>
        <w:t>User Units</w:t>
      </w:r>
    </w:p>
    <w:p w14:paraId="3C9B2C04" w14:textId="41FD0A96" w:rsidR="00097A21" w:rsidRDefault="00097A21" w:rsidP="00097A21">
      <w:pPr>
        <w:spacing w:after="0" w:line="240" w:lineRule="auto"/>
        <w:ind w:left="465"/>
        <w:rPr>
          <w:rFonts w:ascii="Arial" w:hAnsi="Arial" w:cs="Arial"/>
          <w:vertAlign w:val="superscript"/>
        </w:rPr>
      </w:pPr>
      <w:r w:rsidRPr="00097A21">
        <w:rPr>
          <w:rFonts w:ascii="Arial" w:hAnsi="Arial" w:cs="Arial"/>
        </w:rPr>
        <w:t xml:space="preserve">With </w:t>
      </w:r>
      <w:r>
        <w:rPr>
          <w:rFonts w:ascii="Arial" w:hAnsi="Arial" w:cs="Arial"/>
        </w:rPr>
        <w:t>the PxMM and AKD2G User Units setup in the IDE are automatically transferred to the drive. Example:</w:t>
      </w:r>
      <w:r w:rsidR="001D4706">
        <w:rPr>
          <w:rFonts w:ascii="Arial" w:hAnsi="Arial" w:cs="Arial"/>
        </w:rPr>
        <w:t xml:space="preserve"> Position Units: degrees, Velocity Unit: degrees/sec, and Acceleration: degrees/sec</w:t>
      </w:r>
      <w:r w:rsidR="001D4706" w:rsidRPr="001D4706">
        <w:rPr>
          <w:rFonts w:ascii="Arial" w:hAnsi="Arial" w:cs="Arial"/>
          <w:vertAlign w:val="superscript"/>
        </w:rPr>
        <w:t>2</w:t>
      </w:r>
    </w:p>
    <w:p w14:paraId="238C06D1" w14:textId="4DEE5019" w:rsidR="00C23F9D" w:rsidRDefault="00C23F9D" w:rsidP="00097A21">
      <w:pPr>
        <w:spacing w:after="0" w:line="240" w:lineRule="auto"/>
        <w:ind w:left="465"/>
        <w:rPr>
          <w:rFonts w:ascii="Arial" w:hAnsi="Arial" w:cs="Arial"/>
          <w:vertAlign w:val="superscript"/>
        </w:rPr>
      </w:pPr>
    </w:p>
    <w:p w14:paraId="06198755" w14:textId="7D92DEA6" w:rsidR="00097A21" w:rsidRDefault="00C23F9D" w:rsidP="00097A21">
      <w:pPr>
        <w:spacing w:after="0" w:line="240" w:lineRule="auto"/>
        <w:ind w:left="465"/>
        <w:rPr>
          <w:rFonts w:ascii="Arial" w:hAnsi="Arial" w:cs="Arial"/>
        </w:rPr>
      </w:pPr>
      <w:r w:rsidRPr="00C23F9D">
        <w:rPr>
          <w:rFonts w:ascii="Arial" w:hAnsi="Arial" w:cs="Arial"/>
        </w:rPr>
        <w:t>As shown in the IDE</w:t>
      </w:r>
      <w:r>
        <w:rPr>
          <w:rFonts w:ascii="Arial" w:hAnsi="Arial" w:cs="Arial"/>
        </w:rPr>
        <w:t>:</w:t>
      </w:r>
    </w:p>
    <w:p w14:paraId="3BFC8478" w14:textId="1854A554" w:rsidR="00097A21" w:rsidRDefault="00097A21" w:rsidP="00097A21">
      <w:pPr>
        <w:spacing w:after="0" w:line="240" w:lineRule="auto"/>
        <w:ind w:left="465"/>
        <w:rPr>
          <w:rFonts w:ascii="Arial" w:hAnsi="Arial" w:cs="Arial"/>
        </w:rPr>
      </w:pPr>
      <w:r>
        <w:rPr>
          <w:rFonts w:ascii="Arial" w:hAnsi="Arial" w:cs="Arial"/>
        </w:rPr>
        <w:t xml:space="preserve">  </w:t>
      </w:r>
      <w:r w:rsidRPr="00097A21">
        <w:rPr>
          <w:rFonts w:ascii="Arial" w:hAnsi="Arial" w:cs="Arial"/>
          <w:noProof/>
        </w:rPr>
        <w:drawing>
          <wp:inline distT="0" distB="0" distL="0" distR="0" wp14:anchorId="5FC902E1" wp14:editId="49510897">
            <wp:extent cx="2622391" cy="1755546"/>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51933" cy="1775323"/>
                    </a:xfrm>
                    <a:prstGeom prst="rect">
                      <a:avLst/>
                    </a:prstGeom>
                  </pic:spPr>
                </pic:pic>
              </a:graphicData>
            </a:graphic>
          </wp:inline>
        </w:drawing>
      </w:r>
    </w:p>
    <w:p w14:paraId="02574290" w14:textId="4296CEBA" w:rsidR="00097A21" w:rsidRDefault="00097A21" w:rsidP="00097A21">
      <w:pPr>
        <w:spacing w:after="0" w:line="240" w:lineRule="auto"/>
        <w:ind w:left="465"/>
        <w:rPr>
          <w:rFonts w:ascii="Arial" w:hAnsi="Arial" w:cs="Arial"/>
        </w:rPr>
      </w:pPr>
    </w:p>
    <w:p w14:paraId="54D2E134" w14:textId="77777777" w:rsidR="00C23F9D" w:rsidRDefault="00C23F9D" w:rsidP="00C23F9D">
      <w:pPr>
        <w:spacing w:after="0" w:line="240" w:lineRule="auto"/>
        <w:ind w:left="465"/>
        <w:rPr>
          <w:rFonts w:ascii="Arial" w:hAnsi="Arial" w:cs="Arial"/>
        </w:rPr>
      </w:pPr>
    </w:p>
    <w:p w14:paraId="7CDD7C22" w14:textId="78BCD8E1" w:rsidR="00097A21" w:rsidRDefault="00C23F9D" w:rsidP="00097A21">
      <w:pPr>
        <w:spacing w:after="0" w:line="240" w:lineRule="auto"/>
        <w:ind w:left="465"/>
        <w:rPr>
          <w:rFonts w:ascii="Arial" w:hAnsi="Arial" w:cs="Arial"/>
        </w:rPr>
      </w:pPr>
      <w:r>
        <w:rPr>
          <w:rFonts w:ascii="Arial" w:hAnsi="Arial" w:cs="Arial"/>
        </w:rPr>
        <w:t xml:space="preserve"> As shown in WorkBench(</w:t>
      </w:r>
      <w:proofErr w:type="spellStart"/>
      <w:r>
        <w:rPr>
          <w:rFonts w:ascii="Arial" w:hAnsi="Arial" w:cs="Arial"/>
        </w:rPr>
        <w:t>Stand alone</w:t>
      </w:r>
      <w:proofErr w:type="spellEnd"/>
      <w:r>
        <w:rPr>
          <w:rFonts w:ascii="Arial" w:hAnsi="Arial" w:cs="Arial"/>
        </w:rPr>
        <w:t xml:space="preserve"> version):</w:t>
      </w:r>
    </w:p>
    <w:p w14:paraId="3363A593" w14:textId="2E7A5C58" w:rsidR="00097A21" w:rsidRDefault="00097A21" w:rsidP="00097A21">
      <w:pPr>
        <w:spacing w:after="0" w:line="240" w:lineRule="auto"/>
        <w:ind w:left="465"/>
        <w:rPr>
          <w:rFonts w:ascii="Arial" w:hAnsi="Arial" w:cs="Arial"/>
        </w:rPr>
      </w:pPr>
      <w:r w:rsidRPr="00097A21">
        <w:rPr>
          <w:rFonts w:ascii="Arial" w:hAnsi="Arial" w:cs="Arial"/>
          <w:noProof/>
        </w:rPr>
        <w:drawing>
          <wp:inline distT="0" distB="0" distL="0" distR="0" wp14:anchorId="4E8F5055" wp14:editId="62D78B4E">
            <wp:extent cx="2902655" cy="2943860"/>
            <wp:effectExtent l="0" t="0" r="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33890" cy="2975538"/>
                    </a:xfrm>
                    <a:prstGeom prst="rect">
                      <a:avLst/>
                    </a:prstGeom>
                  </pic:spPr>
                </pic:pic>
              </a:graphicData>
            </a:graphic>
          </wp:inline>
        </w:drawing>
      </w:r>
    </w:p>
    <w:p w14:paraId="2735780F" w14:textId="494B93FE" w:rsidR="00C23F9D" w:rsidRDefault="00C23F9D" w:rsidP="00097A21">
      <w:pPr>
        <w:spacing w:after="0" w:line="240" w:lineRule="auto"/>
        <w:ind w:left="465"/>
        <w:rPr>
          <w:rFonts w:ascii="Arial" w:hAnsi="Arial" w:cs="Arial"/>
        </w:rPr>
      </w:pPr>
    </w:p>
    <w:p w14:paraId="153E08C7" w14:textId="45BFC551" w:rsidR="00097A21" w:rsidRDefault="00C23F9D" w:rsidP="00097A21">
      <w:pPr>
        <w:spacing w:after="0" w:line="240" w:lineRule="auto"/>
        <w:ind w:left="465"/>
        <w:rPr>
          <w:rFonts w:ascii="Arial" w:hAnsi="Arial" w:cs="Arial"/>
          <w:b/>
          <w:bCs/>
          <w:sz w:val="24"/>
          <w:szCs w:val="24"/>
        </w:rPr>
      </w:pPr>
      <w:r>
        <w:rPr>
          <w:rFonts w:ascii="Arial" w:hAnsi="Arial" w:cs="Arial"/>
        </w:rPr>
        <w:t xml:space="preserve">      As shown in WorkBench(embedded in the IDE):</w:t>
      </w:r>
    </w:p>
    <w:p w14:paraId="6A699D02" w14:textId="4D29FA75" w:rsidR="008B3A3D" w:rsidRDefault="001D4706" w:rsidP="00F454DC">
      <w:pPr>
        <w:rPr>
          <w:rFonts w:ascii="Arial" w:hAnsi="Arial" w:cs="Arial"/>
          <w:b/>
          <w:bCs/>
          <w:sz w:val="28"/>
          <w:szCs w:val="28"/>
          <w:u w:val="single"/>
        </w:rPr>
      </w:pPr>
      <w:r w:rsidRPr="00C23F9D">
        <w:rPr>
          <w:rFonts w:ascii="Arial" w:hAnsi="Arial" w:cs="Arial"/>
          <w:b/>
          <w:bCs/>
          <w:sz w:val="28"/>
          <w:szCs w:val="28"/>
        </w:rPr>
        <w:t xml:space="preserve">          </w:t>
      </w:r>
      <w:r w:rsidRPr="00C23F9D">
        <w:rPr>
          <w:rFonts w:ascii="Arial" w:hAnsi="Arial" w:cs="Arial"/>
          <w:b/>
          <w:bCs/>
          <w:noProof/>
          <w:sz w:val="28"/>
          <w:szCs w:val="28"/>
        </w:rPr>
        <w:drawing>
          <wp:inline distT="0" distB="0" distL="0" distR="0" wp14:anchorId="22AA01EC" wp14:editId="02591BFD">
            <wp:extent cx="4609292" cy="2616200"/>
            <wp:effectExtent l="0" t="0" r="127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22353" cy="2623614"/>
                    </a:xfrm>
                    <a:prstGeom prst="rect">
                      <a:avLst/>
                    </a:prstGeom>
                  </pic:spPr>
                </pic:pic>
              </a:graphicData>
            </a:graphic>
          </wp:inline>
        </w:drawing>
      </w:r>
    </w:p>
    <w:p w14:paraId="4B2AB5A0" w14:textId="77777777" w:rsidR="00C23F9D" w:rsidRDefault="00C23F9D" w:rsidP="00F454DC">
      <w:pPr>
        <w:rPr>
          <w:rFonts w:ascii="Arial" w:hAnsi="Arial" w:cs="Arial"/>
          <w:b/>
          <w:bCs/>
          <w:sz w:val="28"/>
          <w:szCs w:val="28"/>
          <w:u w:val="single"/>
        </w:rPr>
      </w:pPr>
    </w:p>
    <w:p w14:paraId="10D4C0A1" w14:textId="5BD7B466" w:rsidR="008B3A3D" w:rsidRDefault="0078407A" w:rsidP="00F454DC">
      <w:pPr>
        <w:rPr>
          <w:rFonts w:ascii="Arial" w:hAnsi="Arial" w:cs="Arial"/>
          <w:b/>
          <w:bCs/>
          <w:sz w:val="28"/>
          <w:szCs w:val="28"/>
          <w:u w:val="single"/>
        </w:rPr>
      </w:pPr>
      <w:bookmarkStart w:id="7" w:name="AKT2G_Safety_IO_Setup"/>
      <w:r>
        <w:rPr>
          <w:rFonts w:ascii="Arial" w:hAnsi="Arial" w:cs="Arial"/>
          <w:b/>
          <w:bCs/>
          <w:sz w:val="28"/>
          <w:szCs w:val="28"/>
          <w:u w:val="single"/>
        </w:rPr>
        <w:t xml:space="preserve">AKT2G Safety IO </w:t>
      </w:r>
      <w:r w:rsidR="00B25A80">
        <w:rPr>
          <w:rFonts w:ascii="Arial" w:hAnsi="Arial" w:cs="Arial"/>
          <w:b/>
          <w:bCs/>
          <w:sz w:val="28"/>
          <w:szCs w:val="28"/>
          <w:u w:val="single"/>
        </w:rPr>
        <w:t>S</w:t>
      </w:r>
      <w:r>
        <w:rPr>
          <w:rFonts w:ascii="Arial" w:hAnsi="Arial" w:cs="Arial"/>
          <w:b/>
          <w:bCs/>
          <w:sz w:val="28"/>
          <w:szCs w:val="28"/>
          <w:u w:val="single"/>
        </w:rPr>
        <w:t>etup</w:t>
      </w:r>
    </w:p>
    <w:bookmarkEnd w:id="7"/>
    <w:p w14:paraId="51EB479A" w14:textId="77777777" w:rsidR="00576B02" w:rsidRPr="00976F8E" w:rsidRDefault="00576B02" w:rsidP="00576B02">
      <w:pPr>
        <w:rPr>
          <w:rFonts w:ascii="Arial" w:hAnsi="Arial" w:cs="Arial"/>
          <w:b/>
          <w:bCs/>
          <w:sz w:val="24"/>
          <w:szCs w:val="24"/>
        </w:rPr>
      </w:pPr>
      <w:r w:rsidRPr="00976F8E">
        <w:rPr>
          <w:rFonts w:ascii="Arial" w:hAnsi="Arial" w:cs="Arial"/>
          <w:b/>
          <w:bCs/>
          <w:sz w:val="24"/>
          <w:szCs w:val="24"/>
        </w:rPr>
        <w:t>AKT  Specifics</w:t>
      </w:r>
    </w:p>
    <w:p w14:paraId="4B36E7D7" w14:textId="6DB3BB13" w:rsidR="006177F9" w:rsidRDefault="00576B02" w:rsidP="00976F8E">
      <w:pPr>
        <w:pStyle w:val="ListParagraph"/>
        <w:numPr>
          <w:ilvl w:val="0"/>
          <w:numId w:val="13"/>
        </w:numPr>
        <w:rPr>
          <w:rFonts w:ascii="Arial" w:hAnsi="Arial" w:cs="Arial"/>
        </w:rPr>
      </w:pPr>
      <w:r w:rsidRPr="00A64EAD">
        <w:rPr>
          <w:rFonts w:ascii="Arial" w:hAnsi="Arial" w:cs="Arial"/>
        </w:rPr>
        <w:t>T</w:t>
      </w:r>
      <w:r w:rsidR="00341FCA">
        <w:rPr>
          <w:rFonts w:ascii="Arial" w:hAnsi="Arial" w:cs="Arial"/>
        </w:rPr>
        <w:t>h</w:t>
      </w:r>
      <w:r w:rsidRPr="00A64EAD">
        <w:rPr>
          <w:rFonts w:ascii="Arial" w:hAnsi="Arial" w:cs="Arial"/>
        </w:rPr>
        <w:t xml:space="preserve">e AKT2G supports 2 safety slices. </w:t>
      </w:r>
      <w:r w:rsidR="00CF2F03">
        <w:rPr>
          <w:rFonts w:ascii="Arial" w:hAnsi="Arial" w:cs="Arial"/>
        </w:rPr>
        <w:t>i</w:t>
      </w:r>
      <w:r w:rsidRPr="00A64EAD">
        <w:rPr>
          <w:rFonts w:ascii="Arial" w:hAnsi="Arial" w:cs="Arial"/>
        </w:rPr>
        <w:t xml:space="preserve">nput module </w:t>
      </w:r>
      <w:r w:rsidR="000117E8" w:rsidRPr="00976F8E">
        <w:rPr>
          <w:rFonts w:ascii="Arial" w:hAnsi="Arial" w:cs="Arial"/>
        </w:rPr>
        <w:t>AKT2G-SDI-004</w:t>
      </w:r>
      <w:r w:rsidR="00CF2F03" w:rsidRPr="00976F8E">
        <w:rPr>
          <w:rFonts w:ascii="Arial" w:hAnsi="Arial" w:cs="Arial"/>
        </w:rPr>
        <w:t xml:space="preserve"> </w:t>
      </w:r>
      <w:r w:rsidRPr="00A64EAD">
        <w:rPr>
          <w:rFonts w:ascii="Arial" w:hAnsi="Arial" w:cs="Arial"/>
        </w:rPr>
        <w:t xml:space="preserve">and output module </w:t>
      </w:r>
      <w:r w:rsidR="000117E8" w:rsidRPr="00976F8E">
        <w:rPr>
          <w:rFonts w:ascii="Arial" w:hAnsi="Arial" w:cs="Arial"/>
        </w:rPr>
        <w:t>AKT2G-SD0-004</w:t>
      </w:r>
      <w:r w:rsidRPr="00A64EAD">
        <w:rPr>
          <w:rFonts w:ascii="Arial" w:hAnsi="Arial" w:cs="Arial"/>
        </w:rPr>
        <w:t xml:space="preserve"> that can be </w:t>
      </w:r>
      <w:r w:rsidR="00CF2F03">
        <w:rPr>
          <w:rFonts w:ascii="Arial" w:hAnsi="Arial" w:cs="Arial"/>
        </w:rPr>
        <w:t>integrated</w:t>
      </w:r>
      <w:r w:rsidRPr="00A64EAD">
        <w:rPr>
          <w:rFonts w:ascii="Arial" w:hAnsi="Arial" w:cs="Arial"/>
        </w:rPr>
        <w:t xml:space="preserve"> </w:t>
      </w:r>
      <w:r w:rsidR="00CF2F03">
        <w:rPr>
          <w:rFonts w:ascii="Arial" w:hAnsi="Arial" w:cs="Arial"/>
        </w:rPr>
        <w:t>with non-safety slices</w:t>
      </w:r>
      <w:r w:rsidR="00CA5443">
        <w:rPr>
          <w:rFonts w:ascii="Arial" w:hAnsi="Arial" w:cs="Arial"/>
        </w:rPr>
        <w:t>,</w:t>
      </w:r>
      <w:r w:rsidRPr="00A64EAD">
        <w:rPr>
          <w:rFonts w:ascii="Arial" w:hAnsi="Arial" w:cs="Arial"/>
        </w:rPr>
        <w:t xml:space="preserve"> then connected to a AKD2G -ECT</w:t>
      </w:r>
      <w:r w:rsidR="000117E8">
        <w:rPr>
          <w:rFonts w:ascii="Arial" w:hAnsi="Arial" w:cs="Arial"/>
        </w:rPr>
        <w:t>-</w:t>
      </w:r>
      <w:r w:rsidRPr="00A64EAD">
        <w:rPr>
          <w:rFonts w:ascii="Arial" w:hAnsi="Arial" w:cs="Arial"/>
        </w:rPr>
        <w:t xml:space="preserve"> </w:t>
      </w:r>
      <w:r w:rsidR="000117E8">
        <w:rPr>
          <w:rFonts w:ascii="Arial" w:hAnsi="Arial" w:cs="Arial"/>
        </w:rPr>
        <w:t>000-000</w:t>
      </w:r>
      <w:r w:rsidRPr="00A64EAD">
        <w:rPr>
          <w:rFonts w:ascii="Arial" w:hAnsi="Arial" w:cs="Arial"/>
        </w:rPr>
        <w:t xml:space="preserve"> Ethercat coupler. </w:t>
      </w:r>
      <w:r w:rsidR="00BD40A2">
        <w:rPr>
          <w:rFonts w:ascii="Arial" w:hAnsi="Arial" w:cs="Arial"/>
        </w:rPr>
        <w:t>Example</w:t>
      </w:r>
      <w:r w:rsidR="006177F9">
        <w:rPr>
          <w:rFonts w:ascii="Arial" w:hAnsi="Arial" w:cs="Arial"/>
        </w:rPr>
        <w:t xml:space="preserve"> (</w:t>
      </w:r>
      <w:r w:rsidR="006177F9" w:rsidRPr="00976F8E">
        <w:rPr>
          <w:rFonts w:ascii="Arial" w:hAnsi="Arial" w:cs="Arial"/>
          <w:highlight w:val="yellow"/>
        </w:rPr>
        <w:t>Safety slices in yellow</w:t>
      </w:r>
      <w:r w:rsidR="006177F9">
        <w:rPr>
          <w:rFonts w:ascii="Arial" w:hAnsi="Arial" w:cs="Arial"/>
        </w:rPr>
        <w:t>)</w:t>
      </w:r>
      <w:r w:rsidR="00BD40A2">
        <w:rPr>
          <w:rFonts w:ascii="Arial" w:hAnsi="Arial" w:cs="Arial"/>
        </w:rPr>
        <w:t>:</w:t>
      </w:r>
    </w:p>
    <w:p w14:paraId="4A26B929" w14:textId="63F86491" w:rsidR="00576B02" w:rsidRDefault="00BD40A2" w:rsidP="00576B02">
      <w:pPr>
        <w:pStyle w:val="ListParagraph"/>
        <w:numPr>
          <w:ilvl w:val="0"/>
          <w:numId w:val="7"/>
        </w:numPr>
        <w:rPr>
          <w:rFonts w:ascii="Arial" w:hAnsi="Arial" w:cs="Arial"/>
        </w:rPr>
      </w:pPr>
      <w:r>
        <w:rPr>
          <w:rFonts w:ascii="Arial" w:hAnsi="Arial" w:cs="Arial"/>
        </w:rPr>
        <w:lastRenderedPageBreak/>
        <w:br/>
        <w:t xml:space="preserve">       </w:t>
      </w:r>
      <w:r w:rsidR="003427C2">
        <w:rPr>
          <w:rFonts w:ascii="Arial" w:hAnsi="Arial" w:cs="Arial"/>
        </w:rPr>
        <w:t xml:space="preserve">                     </w:t>
      </w:r>
      <w:r w:rsidRPr="00BD40A2">
        <w:rPr>
          <w:rFonts w:ascii="Arial" w:hAnsi="Arial" w:cs="Arial"/>
          <w:noProof/>
        </w:rPr>
        <w:drawing>
          <wp:inline distT="0" distB="0" distL="0" distR="0" wp14:anchorId="3586C3E3" wp14:editId="0E159EFB">
            <wp:extent cx="1867161" cy="15051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67161" cy="1505160"/>
                    </a:xfrm>
                    <a:prstGeom prst="rect">
                      <a:avLst/>
                    </a:prstGeom>
                  </pic:spPr>
                </pic:pic>
              </a:graphicData>
            </a:graphic>
          </wp:inline>
        </w:drawing>
      </w:r>
    </w:p>
    <w:p w14:paraId="612BBAB0" w14:textId="77777777" w:rsidR="004D1DC6" w:rsidRPr="004D1DC6" w:rsidRDefault="004D1DC6" w:rsidP="004D1DC6">
      <w:pPr>
        <w:ind w:left="360"/>
        <w:rPr>
          <w:rFonts w:ascii="Arial" w:hAnsi="Arial" w:cs="Arial"/>
        </w:rPr>
      </w:pPr>
    </w:p>
    <w:p w14:paraId="4A9A280B" w14:textId="4F522924" w:rsidR="00576B02" w:rsidRPr="00A64EAD" w:rsidRDefault="00BD40A2" w:rsidP="00576B02">
      <w:pPr>
        <w:pStyle w:val="ListParagraph"/>
        <w:numPr>
          <w:ilvl w:val="0"/>
          <w:numId w:val="7"/>
        </w:numPr>
        <w:rPr>
          <w:rFonts w:ascii="Arial" w:hAnsi="Arial" w:cs="Arial"/>
        </w:rPr>
      </w:pPr>
      <w:r>
        <w:rPr>
          <w:rFonts w:ascii="Arial" w:hAnsi="Arial" w:cs="Arial"/>
        </w:rPr>
        <w:t>Unique features of the Safety IO Slices</w:t>
      </w:r>
      <w:r w:rsidR="00CA5443">
        <w:rPr>
          <w:rFonts w:ascii="Arial" w:hAnsi="Arial" w:cs="Arial"/>
        </w:rPr>
        <w:t xml:space="preserve"> verses non safety IO</w:t>
      </w:r>
    </w:p>
    <w:p w14:paraId="0BA940D4" w14:textId="32E7B517" w:rsidR="0095055A" w:rsidRPr="00C13F35" w:rsidRDefault="0095055A" w:rsidP="0095055A">
      <w:pPr>
        <w:pStyle w:val="ListParagraph"/>
        <w:numPr>
          <w:ilvl w:val="2"/>
          <w:numId w:val="7"/>
        </w:numPr>
        <w:rPr>
          <w:rFonts w:ascii="Arial" w:hAnsi="Arial" w:cs="Arial"/>
        </w:rPr>
      </w:pPr>
      <w:r w:rsidRPr="00C13F35">
        <w:rPr>
          <w:rFonts w:ascii="Arial" w:hAnsi="Arial" w:cs="Arial"/>
          <w:color w:val="212121"/>
          <w:shd w:val="clear" w:color="auto" w:fill="FFFFFF"/>
        </w:rPr>
        <w:t>AKT2G-SDI-004, 4 channel fail-safe digital inputs</w:t>
      </w:r>
      <w:r w:rsidR="00C13F35" w:rsidRPr="00C13F35">
        <w:rPr>
          <w:rFonts w:ascii="Arial" w:hAnsi="Arial" w:cs="Arial"/>
          <w:color w:val="212121"/>
          <w:shd w:val="clear" w:color="auto" w:fill="FFFFFF"/>
        </w:rPr>
        <w:t xml:space="preserve">. </w:t>
      </w:r>
      <w:r w:rsidRPr="00C13F35">
        <w:rPr>
          <w:rFonts w:ascii="Arial" w:hAnsi="Arial" w:cs="Arial"/>
          <w:color w:val="212121"/>
          <w:shd w:val="clear" w:color="auto" w:fill="FFFFFF"/>
        </w:rPr>
        <w:t xml:space="preserve">For active high requires a close </w:t>
      </w:r>
      <w:r w:rsidR="00E15B1B" w:rsidRPr="00C13F35">
        <w:rPr>
          <w:rFonts w:ascii="Arial" w:hAnsi="Arial" w:cs="Arial"/>
          <w:color w:val="212121"/>
          <w:shd w:val="clear" w:color="auto" w:fill="FFFFFF"/>
        </w:rPr>
        <w:t xml:space="preserve">(SC) </w:t>
      </w:r>
      <w:r w:rsidRPr="00C13F35">
        <w:rPr>
          <w:rFonts w:ascii="Arial" w:hAnsi="Arial" w:cs="Arial"/>
          <w:color w:val="212121"/>
          <w:shd w:val="clear" w:color="auto" w:fill="FFFFFF"/>
        </w:rPr>
        <w:t>connection between 2 inputs</w:t>
      </w:r>
      <w:r w:rsidR="006177F9">
        <w:rPr>
          <w:rFonts w:ascii="Arial" w:hAnsi="Arial" w:cs="Arial"/>
          <w:color w:val="212121"/>
          <w:shd w:val="clear" w:color="auto" w:fill="FFFFFF"/>
        </w:rPr>
        <w:t xml:space="preserve"> terminals.</w:t>
      </w:r>
      <w:r w:rsidR="003427C2" w:rsidRPr="00C13F35">
        <w:rPr>
          <w:rFonts w:ascii="Arial" w:hAnsi="Arial" w:cs="Arial"/>
          <w:color w:val="212121"/>
          <w:shd w:val="clear" w:color="auto" w:fill="FFFFFF"/>
        </w:rPr>
        <w:t xml:space="preserve"> Example:</w:t>
      </w:r>
    </w:p>
    <w:p w14:paraId="0048AEEE" w14:textId="37908492" w:rsidR="00C13F35" w:rsidRPr="00C13F35" w:rsidRDefault="00C13F35" w:rsidP="00C13F35">
      <w:pPr>
        <w:ind w:left="1800"/>
        <w:rPr>
          <w:rFonts w:ascii="Arial" w:hAnsi="Arial" w:cs="Arial"/>
        </w:rPr>
      </w:pPr>
      <w:r>
        <w:rPr>
          <w:rFonts w:ascii="Arial" w:hAnsi="Arial" w:cs="Arial"/>
        </w:rPr>
        <w:t xml:space="preserve">                        </w:t>
      </w:r>
      <w:r w:rsidRPr="00C13F35">
        <w:rPr>
          <w:rFonts w:ascii="Arial" w:hAnsi="Arial" w:cs="Arial"/>
          <w:noProof/>
        </w:rPr>
        <w:drawing>
          <wp:inline distT="0" distB="0" distL="0" distR="0" wp14:anchorId="44D5A5E3" wp14:editId="074ECBB7">
            <wp:extent cx="1237488" cy="1886662"/>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44381" cy="1897171"/>
                    </a:xfrm>
                    <a:prstGeom prst="rect">
                      <a:avLst/>
                    </a:prstGeom>
                  </pic:spPr>
                </pic:pic>
              </a:graphicData>
            </a:graphic>
          </wp:inline>
        </w:drawing>
      </w:r>
    </w:p>
    <w:p w14:paraId="3F820F0B" w14:textId="7074B5D0" w:rsidR="0095055A" w:rsidRPr="00E15B1B" w:rsidRDefault="0095055A" w:rsidP="004D1DC6">
      <w:pPr>
        <w:pStyle w:val="ListParagraph"/>
        <w:numPr>
          <w:ilvl w:val="2"/>
          <w:numId w:val="7"/>
        </w:numPr>
        <w:rPr>
          <w:rFonts w:ascii="Arial" w:hAnsi="Arial" w:cs="Arial"/>
        </w:rPr>
      </w:pPr>
      <w:r>
        <w:rPr>
          <w:rFonts w:ascii="Arial" w:hAnsi="Arial" w:cs="Arial"/>
          <w:color w:val="212121"/>
          <w:shd w:val="clear" w:color="auto" w:fill="FFFFFF"/>
        </w:rPr>
        <w:t xml:space="preserve">AKT2G-SD0-004, </w:t>
      </w:r>
      <w:r w:rsidR="006177F9">
        <w:rPr>
          <w:rFonts w:ascii="Arial" w:hAnsi="Arial" w:cs="Arial"/>
          <w:color w:val="212121"/>
          <w:shd w:val="clear" w:color="auto" w:fill="FFFFFF"/>
        </w:rPr>
        <w:t xml:space="preserve">includes </w:t>
      </w:r>
      <w:r>
        <w:rPr>
          <w:rFonts w:ascii="Arial" w:hAnsi="Arial" w:cs="Arial"/>
          <w:color w:val="212121"/>
          <w:shd w:val="clear" w:color="auto" w:fill="FFFFFF"/>
        </w:rPr>
        <w:t>4 channel fail-safe digital outputs</w:t>
      </w:r>
      <w:r w:rsidR="003427C2">
        <w:rPr>
          <w:rFonts w:ascii="Arial" w:hAnsi="Arial" w:cs="Arial"/>
          <w:color w:val="212121"/>
          <w:shd w:val="clear" w:color="auto" w:fill="FFFFFF"/>
        </w:rPr>
        <w:t xml:space="preserve"> and 4 non-safe digital outputs</w:t>
      </w:r>
    </w:p>
    <w:p w14:paraId="14571E60" w14:textId="596C729B" w:rsidR="00E15B1B" w:rsidRPr="003427C2" w:rsidRDefault="003427C2" w:rsidP="003427C2">
      <w:pPr>
        <w:ind w:left="1800"/>
        <w:rPr>
          <w:rFonts w:ascii="Arial" w:hAnsi="Arial" w:cs="Arial"/>
        </w:rPr>
      </w:pPr>
      <w:r>
        <w:rPr>
          <w:rFonts w:ascii="Arial" w:hAnsi="Arial" w:cs="Arial"/>
        </w:rPr>
        <w:t xml:space="preserve">                     </w:t>
      </w:r>
      <w:r w:rsidRPr="003427C2">
        <w:rPr>
          <w:noProof/>
        </w:rPr>
        <w:drawing>
          <wp:inline distT="0" distB="0" distL="0" distR="0" wp14:anchorId="7BAB837C" wp14:editId="72DCF661">
            <wp:extent cx="1918402" cy="1631175"/>
            <wp:effectExtent l="0" t="0" r="571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35705" cy="1645887"/>
                    </a:xfrm>
                    <a:prstGeom prst="rect">
                      <a:avLst/>
                    </a:prstGeom>
                  </pic:spPr>
                </pic:pic>
              </a:graphicData>
            </a:graphic>
          </wp:inline>
        </w:drawing>
      </w:r>
    </w:p>
    <w:p w14:paraId="4A1FC98B" w14:textId="496D44A8" w:rsidR="00F454DC" w:rsidRPr="00A64EAD" w:rsidRDefault="00576B02" w:rsidP="00F454DC">
      <w:pPr>
        <w:rPr>
          <w:rFonts w:ascii="Arial" w:hAnsi="Arial" w:cs="Arial"/>
          <w:b/>
          <w:bCs/>
          <w:sz w:val="28"/>
          <w:szCs w:val="28"/>
          <w:u w:val="single"/>
        </w:rPr>
      </w:pPr>
      <w:bookmarkStart w:id="8" w:name="SafePLC2_Programming_Basics"/>
      <w:r>
        <w:rPr>
          <w:rFonts w:ascii="Arial" w:hAnsi="Arial" w:cs="Arial"/>
          <w:b/>
          <w:bCs/>
          <w:sz w:val="28"/>
          <w:szCs w:val="28"/>
          <w:u w:val="single"/>
        </w:rPr>
        <w:t xml:space="preserve">SafePLC2 </w:t>
      </w:r>
      <w:r w:rsidR="00CA5443">
        <w:rPr>
          <w:rFonts w:ascii="Arial" w:hAnsi="Arial" w:cs="Arial"/>
          <w:b/>
          <w:bCs/>
          <w:sz w:val="28"/>
          <w:szCs w:val="28"/>
          <w:u w:val="single"/>
        </w:rPr>
        <w:t xml:space="preserve">Programming </w:t>
      </w:r>
      <w:r w:rsidR="00341FCA">
        <w:rPr>
          <w:rFonts w:ascii="Arial" w:hAnsi="Arial" w:cs="Arial"/>
          <w:b/>
          <w:bCs/>
          <w:sz w:val="28"/>
          <w:szCs w:val="28"/>
          <w:u w:val="single"/>
        </w:rPr>
        <w:t>Basics</w:t>
      </w:r>
    </w:p>
    <w:bookmarkEnd w:id="3"/>
    <w:bookmarkEnd w:id="8"/>
    <w:p w14:paraId="1C38F1D4" w14:textId="256BDAD9" w:rsidR="00F454DC" w:rsidRPr="00A64EAD" w:rsidRDefault="00576B02" w:rsidP="00F454DC">
      <w:pPr>
        <w:rPr>
          <w:rFonts w:ascii="Arial" w:hAnsi="Arial" w:cs="Arial"/>
        </w:rPr>
      </w:pPr>
      <w:r>
        <w:rPr>
          <w:rFonts w:ascii="Arial" w:hAnsi="Arial" w:cs="Arial"/>
        </w:rPr>
        <w:t xml:space="preserve">The </w:t>
      </w:r>
      <w:r w:rsidR="00F454DC" w:rsidRPr="00A64EAD">
        <w:rPr>
          <w:rFonts w:ascii="Arial" w:hAnsi="Arial" w:cs="Arial"/>
        </w:rPr>
        <w:t>SafePLC</w:t>
      </w:r>
      <w:r>
        <w:rPr>
          <w:rFonts w:ascii="Arial" w:hAnsi="Arial" w:cs="Arial"/>
        </w:rPr>
        <w:t xml:space="preserve">2 user software is opened </w:t>
      </w:r>
      <w:r w:rsidR="004F6C22">
        <w:rPr>
          <w:rFonts w:ascii="Arial" w:hAnsi="Arial" w:cs="Arial"/>
        </w:rPr>
        <w:t>from</w:t>
      </w:r>
      <w:r>
        <w:rPr>
          <w:rFonts w:ascii="Arial" w:hAnsi="Arial" w:cs="Arial"/>
        </w:rPr>
        <w:t xml:space="preserve"> within the KAS IDE</w:t>
      </w:r>
      <w:r w:rsidR="004F6C22">
        <w:rPr>
          <w:rFonts w:ascii="Arial" w:hAnsi="Arial" w:cs="Arial"/>
        </w:rPr>
        <w:t xml:space="preserve"> project tree after it has been added to the project</w:t>
      </w:r>
      <w:r w:rsidR="00CF2F03">
        <w:rPr>
          <w:rFonts w:ascii="Arial" w:hAnsi="Arial" w:cs="Arial"/>
        </w:rPr>
        <w:t>. To open:</w:t>
      </w:r>
      <w:r w:rsidR="00F454DC" w:rsidRPr="00A64EAD">
        <w:rPr>
          <w:rFonts w:ascii="Arial" w:hAnsi="Arial" w:cs="Arial"/>
        </w:rPr>
        <w:t xml:space="preserve"> </w:t>
      </w:r>
    </w:p>
    <w:p w14:paraId="3E66C23D" w14:textId="1C9D86D5" w:rsidR="00F454DC" w:rsidRPr="00A64EAD" w:rsidRDefault="00F7366D" w:rsidP="00F454DC">
      <w:pPr>
        <w:rPr>
          <w:rFonts w:ascii="Arial" w:hAnsi="Arial" w:cs="Arial"/>
        </w:rPr>
      </w:pPr>
      <w:r>
        <w:rPr>
          <w:rFonts w:ascii="Arial" w:hAnsi="Arial" w:cs="Arial"/>
        </w:rPr>
        <w:lastRenderedPageBreak/>
        <w:t xml:space="preserve">  </w:t>
      </w:r>
      <w:r w:rsidR="007739B1">
        <w:rPr>
          <w:rFonts w:ascii="Arial" w:hAnsi="Arial" w:cs="Arial"/>
        </w:rPr>
        <w:t xml:space="preserve">    </w:t>
      </w:r>
      <w:r>
        <w:rPr>
          <w:rFonts w:ascii="Arial" w:hAnsi="Arial" w:cs="Arial"/>
        </w:rPr>
        <w:t xml:space="preserve">   </w:t>
      </w:r>
      <w:r w:rsidR="007739B1" w:rsidRPr="007739B1">
        <w:rPr>
          <w:rFonts w:ascii="Arial" w:hAnsi="Arial" w:cs="Arial"/>
          <w:noProof/>
        </w:rPr>
        <w:drawing>
          <wp:inline distT="0" distB="0" distL="0" distR="0" wp14:anchorId="24C68753" wp14:editId="0C41C62C">
            <wp:extent cx="2465886" cy="246588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9656" cy="2479656"/>
                    </a:xfrm>
                    <a:prstGeom prst="rect">
                      <a:avLst/>
                    </a:prstGeom>
                  </pic:spPr>
                </pic:pic>
              </a:graphicData>
            </a:graphic>
          </wp:inline>
        </w:drawing>
      </w:r>
    </w:p>
    <w:p w14:paraId="07367947" w14:textId="31CFFD22" w:rsidR="00F454DC" w:rsidRPr="00A64EAD" w:rsidRDefault="00F454DC" w:rsidP="00F454DC">
      <w:pPr>
        <w:rPr>
          <w:rFonts w:ascii="Arial" w:hAnsi="Arial" w:cs="Arial"/>
        </w:rPr>
      </w:pPr>
      <w:r w:rsidRPr="00A64EAD">
        <w:rPr>
          <w:rFonts w:ascii="Arial" w:hAnsi="Arial" w:cs="Arial"/>
        </w:rPr>
        <w:t xml:space="preserve">Once the </w:t>
      </w:r>
      <w:r w:rsidR="007173F9">
        <w:rPr>
          <w:rFonts w:ascii="Arial" w:hAnsi="Arial" w:cs="Arial"/>
        </w:rPr>
        <w:t>SafePLC2</w:t>
      </w:r>
      <w:r w:rsidRPr="00A64EAD">
        <w:rPr>
          <w:rFonts w:ascii="Arial" w:hAnsi="Arial" w:cs="Arial"/>
        </w:rPr>
        <w:t xml:space="preserve"> </w:t>
      </w:r>
      <w:r w:rsidR="007173F9">
        <w:rPr>
          <w:rFonts w:ascii="Arial" w:hAnsi="Arial" w:cs="Arial"/>
        </w:rPr>
        <w:t>application</w:t>
      </w:r>
      <w:r w:rsidRPr="00A64EAD">
        <w:rPr>
          <w:rFonts w:ascii="Arial" w:hAnsi="Arial" w:cs="Arial"/>
        </w:rPr>
        <w:t xml:space="preserve"> is opened the following statement appears</w:t>
      </w:r>
      <w:r w:rsidR="008E3CC4">
        <w:rPr>
          <w:rFonts w:ascii="Arial" w:hAnsi="Arial" w:cs="Arial"/>
        </w:rPr>
        <w:t xml:space="preserve"> stating that the AKD2Ga axis and AKT2G safety IO have been added into the SafePLC2 project..</w:t>
      </w:r>
    </w:p>
    <w:p w14:paraId="4FD74779" w14:textId="5A98D260" w:rsidR="00F454DC" w:rsidRDefault="007173F9" w:rsidP="00F454DC">
      <w:pPr>
        <w:rPr>
          <w:rFonts w:ascii="Arial" w:hAnsi="Arial" w:cs="Arial"/>
          <w:noProof/>
        </w:rPr>
      </w:pPr>
      <w:r>
        <w:rPr>
          <w:rFonts w:ascii="Arial" w:hAnsi="Arial" w:cs="Arial"/>
          <w:noProof/>
        </w:rPr>
        <w:t xml:space="preserve">        </w:t>
      </w:r>
      <w:r w:rsidR="00F454DC" w:rsidRPr="00A64EAD">
        <w:rPr>
          <w:rFonts w:ascii="Arial" w:hAnsi="Arial" w:cs="Arial"/>
          <w:noProof/>
        </w:rPr>
        <w:drawing>
          <wp:inline distT="0" distB="0" distL="0" distR="0" wp14:anchorId="46A151AD" wp14:editId="3BB6EC60">
            <wp:extent cx="3037056" cy="9269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98730" cy="945797"/>
                    </a:xfrm>
                    <a:prstGeom prst="rect">
                      <a:avLst/>
                    </a:prstGeom>
                  </pic:spPr>
                </pic:pic>
              </a:graphicData>
            </a:graphic>
          </wp:inline>
        </w:drawing>
      </w:r>
    </w:p>
    <w:p w14:paraId="33CB8FDB" w14:textId="77777777" w:rsidR="008E3CC4" w:rsidRPr="00A64EAD" w:rsidRDefault="008E3CC4" w:rsidP="00F454DC">
      <w:pPr>
        <w:rPr>
          <w:rFonts w:ascii="Arial" w:hAnsi="Arial" w:cs="Arial"/>
        </w:rPr>
      </w:pPr>
    </w:p>
    <w:p w14:paraId="10DDCD05" w14:textId="6074C819" w:rsidR="00F454DC" w:rsidRDefault="000117E8" w:rsidP="00F454DC">
      <w:pPr>
        <w:rPr>
          <w:rFonts w:ascii="Arial" w:hAnsi="Arial" w:cs="Arial"/>
        </w:rPr>
      </w:pPr>
      <w:r>
        <w:rPr>
          <w:rFonts w:ascii="Arial" w:hAnsi="Arial" w:cs="Arial"/>
        </w:rPr>
        <w:t>W</w:t>
      </w:r>
      <w:r w:rsidR="007173F9">
        <w:rPr>
          <w:rFonts w:ascii="Arial" w:hAnsi="Arial" w:cs="Arial"/>
        </w:rPr>
        <w:t>hen the SW opens</w:t>
      </w:r>
      <w:r>
        <w:rPr>
          <w:rFonts w:ascii="Arial" w:hAnsi="Arial" w:cs="Arial"/>
        </w:rPr>
        <w:t>,</w:t>
      </w:r>
      <w:r w:rsidR="007173F9">
        <w:rPr>
          <w:rFonts w:ascii="Arial" w:hAnsi="Arial" w:cs="Arial"/>
        </w:rPr>
        <w:t xml:space="preserve"> in the Terminal and Wiring Scheme views</w:t>
      </w:r>
      <w:r w:rsidR="007739B1">
        <w:rPr>
          <w:rFonts w:ascii="Arial" w:hAnsi="Arial" w:cs="Arial"/>
        </w:rPr>
        <w:t xml:space="preserve">, </w:t>
      </w:r>
      <w:r w:rsidR="007173F9">
        <w:rPr>
          <w:rFonts w:ascii="Arial" w:hAnsi="Arial" w:cs="Arial"/>
        </w:rPr>
        <w:t xml:space="preserve"> the AKD2G Axis and AKT2G Safety IO </w:t>
      </w:r>
      <w:r>
        <w:rPr>
          <w:rFonts w:ascii="Arial" w:hAnsi="Arial" w:cs="Arial"/>
        </w:rPr>
        <w:t xml:space="preserve">in the .kas IDE </w:t>
      </w:r>
      <w:r w:rsidR="007173F9">
        <w:rPr>
          <w:rFonts w:ascii="Arial" w:hAnsi="Arial" w:cs="Arial"/>
        </w:rPr>
        <w:t xml:space="preserve">have been </w:t>
      </w:r>
      <w:r w:rsidR="007739B1">
        <w:rPr>
          <w:rFonts w:ascii="Arial" w:hAnsi="Arial" w:cs="Arial"/>
        </w:rPr>
        <w:t xml:space="preserve">automatically </w:t>
      </w:r>
      <w:r w:rsidR="007173F9">
        <w:rPr>
          <w:rFonts w:ascii="Arial" w:hAnsi="Arial" w:cs="Arial"/>
        </w:rPr>
        <w:t>added</w:t>
      </w:r>
      <w:r>
        <w:rPr>
          <w:rFonts w:ascii="Arial" w:hAnsi="Arial" w:cs="Arial"/>
        </w:rPr>
        <w:t xml:space="preserve"> to the SafePLC2 software</w:t>
      </w:r>
      <w:r w:rsidR="008E3CC4">
        <w:rPr>
          <w:rFonts w:ascii="Arial" w:hAnsi="Arial" w:cs="Arial"/>
        </w:rPr>
        <w:t xml:space="preserve"> thus simplifying the setup</w:t>
      </w:r>
      <w:r w:rsidR="007173F9">
        <w:rPr>
          <w:rFonts w:ascii="Arial" w:hAnsi="Arial" w:cs="Arial"/>
        </w:rPr>
        <w:t>. Example:</w:t>
      </w:r>
    </w:p>
    <w:p w14:paraId="443F8096" w14:textId="79845AA4" w:rsidR="007173F9" w:rsidRPr="00A64EAD" w:rsidRDefault="007173F9" w:rsidP="00F454DC">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5962FD3" wp14:editId="0326F156">
                <wp:simplePos x="0" y="0"/>
                <wp:positionH relativeFrom="column">
                  <wp:posOffset>1627632</wp:posOffset>
                </wp:positionH>
                <wp:positionV relativeFrom="paragraph">
                  <wp:posOffset>1021842</wp:posOffset>
                </wp:positionV>
                <wp:extent cx="1597152" cy="896112"/>
                <wp:effectExtent l="0" t="0" r="22225" b="18415"/>
                <wp:wrapNone/>
                <wp:docPr id="83" name="Rectangle 83"/>
                <wp:cNvGraphicFramePr/>
                <a:graphic xmlns:a="http://schemas.openxmlformats.org/drawingml/2006/main">
                  <a:graphicData uri="http://schemas.microsoft.com/office/word/2010/wordprocessingShape">
                    <wps:wsp>
                      <wps:cNvSpPr/>
                      <wps:spPr>
                        <a:xfrm>
                          <a:off x="0" y="0"/>
                          <a:ext cx="1597152" cy="8961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38C49" id="Rectangle 83" o:spid="_x0000_s1026" style="position:absolute;margin-left:128.15pt;margin-top:80.45pt;width:125.75pt;height:7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" filled="f" strokecolor="red" strokeweight="2pt"/>
            </w:pict>
          </mc:Fallback>
        </mc:AlternateContent>
      </w:r>
      <w:r>
        <w:rPr>
          <w:rFonts w:ascii="Arial" w:hAnsi="Arial" w:cs="Arial"/>
          <w:noProof/>
        </w:rPr>
        <w:t xml:space="preserve">                </w:t>
      </w:r>
      <w:r w:rsidRPr="00A64EAD">
        <w:rPr>
          <w:rFonts w:ascii="Arial" w:hAnsi="Arial" w:cs="Arial"/>
          <w:noProof/>
        </w:rPr>
        <w:drawing>
          <wp:inline distT="0" distB="0" distL="0" distR="0" wp14:anchorId="2C44183E" wp14:editId="4B62D16C">
            <wp:extent cx="3488576" cy="244983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00861" cy="2458457"/>
                    </a:xfrm>
                    <a:prstGeom prst="rect">
                      <a:avLst/>
                    </a:prstGeom>
                  </pic:spPr>
                </pic:pic>
              </a:graphicData>
            </a:graphic>
          </wp:inline>
        </w:drawing>
      </w:r>
    </w:p>
    <w:p w14:paraId="280EE70D" w14:textId="77777777" w:rsidR="00F454DC" w:rsidRPr="00A64EAD" w:rsidRDefault="00F454DC" w:rsidP="00F454DC">
      <w:pPr>
        <w:rPr>
          <w:rFonts w:ascii="Arial" w:hAnsi="Arial" w:cs="Arial"/>
        </w:rPr>
      </w:pPr>
    </w:p>
    <w:p w14:paraId="5EC293F8" w14:textId="26A1BD14" w:rsidR="00F454DC" w:rsidRPr="00A64EAD" w:rsidRDefault="008E3CC4" w:rsidP="00F454DC">
      <w:pPr>
        <w:rPr>
          <w:rFonts w:ascii="Arial" w:hAnsi="Arial" w:cs="Arial"/>
        </w:rPr>
      </w:pPr>
      <w:r>
        <w:rPr>
          <w:rFonts w:ascii="Arial" w:hAnsi="Arial" w:cs="Arial"/>
          <w:noProof/>
        </w:rPr>
        <w:lastRenderedPageBreak/>
        <mc:AlternateContent>
          <mc:Choice Requires="wps">
            <w:drawing>
              <wp:anchor distT="0" distB="0" distL="114300" distR="114300" simplePos="0" relativeHeight="251703296" behindDoc="0" locked="0" layoutInCell="1" allowOverlap="1" wp14:anchorId="25DF74FE" wp14:editId="56BE57FD">
                <wp:simplePos x="0" y="0"/>
                <wp:positionH relativeFrom="column">
                  <wp:posOffset>4728411</wp:posOffset>
                </wp:positionH>
                <wp:positionV relativeFrom="paragraph">
                  <wp:posOffset>2507916</wp:posOffset>
                </wp:positionV>
                <wp:extent cx="1082240" cy="264461"/>
                <wp:effectExtent l="0" t="0" r="22860" b="21590"/>
                <wp:wrapNone/>
                <wp:docPr id="160" name="Text Box 160"/>
                <wp:cNvGraphicFramePr/>
                <a:graphic xmlns:a="http://schemas.openxmlformats.org/drawingml/2006/main">
                  <a:graphicData uri="http://schemas.microsoft.com/office/word/2010/wordprocessingShape">
                    <wps:wsp>
                      <wps:cNvSpPr txBox="1"/>
                      <wps:spPr>
                        <a:xfrm>
                          <a:off x="0" y="0"/>
                          <a:ext cx="1082240" cy="264461"/>
                        </a:xfrm>
                        <a:prstGeom prst="rect">
                          <a:avLst/>
                        </a:prstGeom>
                        <a:solidFill>
                          <a:schemeClr val="lt1"/>
                        </a:solidFill>
                        <a:ln w="6350">
                          <a:solidFill>
                            <a:prstClr val="black"/>
                          </a:solidFill>
                        </a:ln>
                      </wps:spPr>
                      <wps:txbx>
                        <w:txbxContent>
                          <w:p w14:paraId="70460AA4" w14:textId="0F42888C" w:rsidR="00400923" w:rsidRPr="008E3CC4" w:rsidRDefault="00400923">
                            <w:pPr>
                              <w:rPr>
                                <w:b/>
                                <w:bCs/>
                                <w:color w:val="FF0000"/>
                                <w:sz w:val="18"/>
                                <w:szCs w:val="18"/>
                              </w:rPr>
                            </w:pPr>
                            <w:r w:rsidRPr="008E3CC4">
                              <w:rPr>
                                <w:b/>
                                <w:bCs/>
                                <w:color w:val="FF0000"/>
                                <w:sz w:val="18"/>
                                <w:szCs w:val="18"/>
                              </w:rPr>
                              <w:t xml:space="preserve">Object </w:t>
                            </w:r>
                            <w:r>
                              <w:rPr>
                                <w:b/>
                                <w:bCs/>
                                <w:color w:val="FF0000"/>
                                <w:sz w:val="18"/>
                                <w:szCs w:val="18"/>
                              </w:rPr>
                              <w:t>P</w:t>
                            </w:r>
                            <w:r w:rsidRPr="008E3CC4">
                              <w:rPr>
                                <w:b/>
                                <w:bCs/>
                                <w:color w:val="FF0000"/>
                                <w:sz w:val="18"/>
                                <w:szCs w:val="18"/>
                              </w:rPr>
                              <w:t>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74FE" id="Text Box 160" o:spid="_x0000_s1030" type="#_x0000_t202" style="position:absolute;margin-left:372.3pt;margin-top:197.45pt;width:85.2pt;height:2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" fillcolor="white [3201]" strokeweight=".5pt">
                <v:textbox>
                  <w:txbxContent>
                    <w:p w14:paraId="70460AA4" w14:textId="0F42888C" w:rsidR="00400923" w:rsidRPr="008E3CC4" w:rsidRDefault="00400923">
                      <w:pPr>
                        <w:rPr>
                          <w:b/>
                          <w:bCs/>
                          <w:color w:val="FF0000"/>
                          <w:sz w:val="18"/>
                          <w:szCs w:val="18"/>
                        </w:rPr>
                      </w:pPr>
                      <w:r w:rsidRPr="008E3CC4">
                        <w:rPr>
                          <w:b/>
                          <w:bCs/>
                          <w:color w:val="FF0000"/>
                          <w:sz w:val="18"/>
                          <w:szCs w:val="18"/>
                        </w:rPr>
                        <w:t xml:space="preserve">Object </w:t>
                      </w:r>
                      <w:r>
                        <w:rPr>
                          <w:b/>
                          <w:bCs/>
                          <w:color w:val="FF0000"/>
                          <w:sz w:val="18"/>
                          <w:szCs w:val="18"/>
                        </w:rPr>
                        <w:t>P</w:t>
                      </w:r>
                      <w:r w:rsidRPr="008E3CC4">
                        <w:rPr>
                          <w:b/>
                          <w:bCs/>
                          <w:color w:val="FF0000"/>
                          <w:sz w:val="18"/>
                          <w:szCs w:val="18"/>
                        </w:rPr>
                        <w:t>roperties</w:t>
                      </w:r>
                    </w:p>
                  </w:txbxContent>
                </v:textbox>
              </v:shape>
            </w:pict>
          </mc:Fallback>
        </mc:AlternateContent>
      </w:r>
      <w:r w:rsidR="00F454DC" w:rsidRPr="00A64EAD">
        <w:rPr>
          <w:rFonts w:ascii="Arial" w:hAnsi="Arial" w:cs="Arial"/>
        </w:rPr>
        <w:t xml:space="preserve">The </w:t>
      </w:r>
      <w:r w:rsidR="00F7366D">
        <w:rPr>
          <w:rFonts w:ascii="Arial" w:hAnsi="Arial" w:cs="Arial"/>
        </w:rPr>
        <w:t>k</w:t>
      </w:r>
      <w:r w:rsidR="00F454DC" w:rsidRPr="00A64EAD">
        <w:rPr>
          <w:rFonts w:ascii="Arial" w:hAnsi="Arial" w:cs="Arial"/>
        </w:rPr>
        <w:t xml:space="preserve">ey parts of the </w:t>
      </w:r>
      <w:r w:rsidR="007173F9">
        <w:rPr>
          <w:rFonts w:ascii="Arial" w:hAnsi="Arial" w:cs="Arial"/>
        </w:rPr>
        <w:t xml:space="preserve">SafetyPLC2 layout </w:t>
      </w:r>
      <w:r w:rsidR="00F454DC" w:rsidRPr="00A64EAD">
        <w:rPr>
          <w:rFonts w:ascii="Arial" w:hAnsi="Arial" w:cs="Arial"/>
        </w:rPr>
        <w:t>are:</w:t>
      </w:r>
      <w:r w:rsidR="00F454DC" w:rsidRPr="00A64EAD">
        <w:rPr>
          <w:rFonts w:ascii="Arial" w:hAnsi="Arial" w:cs="Arial"/>
        </w:rPr>
        <w:br/>
      </w:r>
      <w:r w:rsidR="00CA7098" w:rsidRPr="00CA7098">
        <w:rPr>
          <w:rFonts w:ascii="Arial" w:hAnsi="Arial" w:cs="Arial"/>
          <w:noProof/>
        </w:rPr>
        <w:drawing>
          <wp:inline distT="0" distB="0" distL="0" distR="0" wp14:anchorId="3B525DB3" wp14:editId="202AA9F6">
            <wp:extent cx="5943600" cy="32200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220085"/>
                    </a:xfrm>
                    <a:prstGeom prst="rect">
                      <a:avLst/>
                    </a:prstGeom>
                  </pic:spPr>
                </pic:pic>
              </a:graphicData>
            </a:graphic>
          </wp:inline>
        </w:drawing>
      </w:r>
    </w:p>
    <w:p w14:paraId="260582E0" w14:textId="6851336C" w:rsidR="00F454DC" w:rsidRPr="00A64EAD" w:rsidRDefault="00F454DC" w:rsidP="00F454DC">
      <w:pPr>
        <w:rPr>
          <w:rFonts w:ascii="Arial" w:hAnsi="Arial" w:cs="Arial"/>
        </w:rPr>
      </w:pPr>
      <w:r w:rsidRPr="00A64EAD">
        <w:rPr>
          <w:rFonts w:ascii="Arial" w:hAnsi="Arial" w:cs="Arial"/>
        </w:rPr>
        <w:br/>
      </w:r>
      <w:r w:rsidRPr="0020283F">
        <w:rPr>
          <w:rFonts w:ascii="Arial" w:hAnsi="Arial" w:cs="Arial"/>
          <w:b/>
          <w:bCs/>
        </w:rPr>
        <w:t>Project Browser</w:t>
      </w:r>
      <w:r w:rsidR="00CA7098">
        <w:rPr>
          <w:rFonts w:ascii="Arial" w:hAnsi="Arial" w:cs="Arial"/>
        </w:rPr>
        <w:t xml:space="preserve"> - </w:t>
      </w:r>
      <w:r w:rsidR="00CA7098">
        <w:rPr>
          <w:rFonts w:ascii="Arial" w:hAnsi="Arial" w:cs="Arial"/>
          <w:noProof/>
        </w:rPr>
        <w:t xml:space="preserve">Includes all objects that have been </w:t>
      </w:r>
      <w:r w:rsidR="006F196C">
        <w:rPr>
          <w:rFonts w:ascii="Arial" w:hAnsi="Arial" w:cs="Arial"/>
          <w:noProof/>
        </w:rPr>
        <w:t>included</w:t>
      </w:r>
      <w:r w:rsidR="00CA7098">
        <w:rPr>
          <w:rFonts w:ascii="Arial" w:hAnsi="Arial" w:cs="Arial"/>
          <w:noProof/>
        </w:rPr>
        <w:t xml:space="preserve"> to the project</w:t>
      </w:r>
    </w:p>
    <w:p w14:paraId="52A60A2A" w14:textId="7A9D5CAE" w:rsidR="00217A8D" w:rsidRDefault="00F454DC" w:rsidP="00217A8D">
      <w:pPr>
        <w:autoSpaceDE w:val="0"/>
        <w:autoSpaceDN w:val="0"/>
        <w:adjustRightInd w:val="0"/>
        <w:spacing w:after="0" w:line="240" w:lineRule="auto"/>
        <w:rPr>
          <w:rFonts w:ascii="Arial" w:hAnsi="Arial" w:cs="Arial"/>
          <w:noProof/>
        </w:rPr>
      </w:pPr>
      <w:r w:rsidRPr="0020283F">
        <w:rPr>
          <w:rFonts w:ascii="Arial" w:hAnsi="Arial" w:cs="Arial"/>
          <w:b/>
          <w:bCs/>
        </w:rPr>
        <w:t>Library</w:t>
      </w:r>
      <w:r w:rsidR="00CA7098">
        <w:rPr>
          <w:rFonts w:ascii="Arial" w:hAnsi="Arial" w:cs="Arial"/>
        </w:rPr>
        <w:t xml:space="preserve"> –</w:t>
      </w:r>
      <w:r w:rsidR="00FD6177">
        <w:rPr>
          <w:rFonts w:ascii="Arial" w:hAnsi="Arial" w:cs="Arial"/>
          <w:noProof/>
        </w:rPr>
        <w:t xml:space="preserve"> List of elements that can be added to the </w:t>
      </w:r>
      <w:r w:rsidR="00217A8D">
        <w:rPr>
          <w:rFonts w:ascii="Arial" w:hAnsi="Arial" w:cs="Arial"/>
          <w:noProof/>
        </w:rPr>
        <w:t>project</w:t>
      </w:r>
      <w:r w:rsidR="00217A8D" w:rsidRPr="00217A8D">
        <w:rPr>
          <w:rFonts w:ascii="Arial" w:hAnsi="Arial" w:cs="Arial"/>
          <w:noProof/>
        </w:rPr>
        <w:t>.</w:t>
      </w:r>
    </w:p>
    <w:p w14:paraId="2A8F7325" w14:textId="5C411533" w:rsidR="00217A8D" w:rsidRDefault="00217A8D" w:rsidP="00217A8D">
      <w:pPr>
        <w:autoSpaceDE w:val="0"/>
        <w:autoSpaceDN w:val="0"/>
        <w:adjustRightInd w:val="0"/>
        <w:spacing w:after="0" w:line="240" w:lineRule="auto"/>
        <w:rPr>
          <w:rFonts w:ascii="Arial" w:hAnsi="Arial" w:cs="Arial"/>
          <w:noProof/>
        </w:rPr>
      </w:pPr>
    </w:p>
    <w:p w14:paraId="47D73FA9" w14:textId="1F8832CE" w:rsidR="00217A8D" w:rsidRPr="00217A8D" w:rsidRDefault="008E3CC4" w:rsidP="00217A8D">
      <w:pPr>
        <w:autoSpaceDE w:val="0"/>
        <w:autoSpaceDN w:val="0"/>
        <w:adjustRightInd w:val="0"/>
        <w:spacing w:after="0" w:line="240" w:lineRule="auto"/>
        <w:rPr>
          <w:rFonts w:ascii="Arial" w:hAnsi="Arial" w:cs="Arial"/>
          <w:noProof/>
        </w:rPr>
      </w:pPr>
      <w:r>
        <w:rPr>
          <w:rFonts w:ascii="Arial" w:hAnsi="Arial" w:cs="Arial"/>
          <w:noProof/>
        </w:rPr>
        <mc:AlternateContent>
          <mc:Choice Requires="wps">
            <w:drawing>
              <wp:anchor distT="0" distB="0" distL="114300" distR="114300" simplePos="0" relativeHeight="251704320" behindDoc="0" locked="0" layoutInCell="1" allowOverlap="1" wp14:anchorId="4711BBB6" wp14:editId="354A527A">
                <wp:simplePos x="0" y="0"/>
                <wp:positionH relativeFrom="column">
                  <wp:posOffset>878305</wp:posOffset>
                </wp:positionH>
                <wp:positionV relativeFrom="paragraph">
                  <wp:posOffset>1018440</wp:posOffset>
                </wp:positionV>
                <wp:extent cx="589548" cy="12031"/>
                <wp:effectExtent l="0" t="95250" r="0" b="102870"/>
                <wp:wrapNone/>
                <wp:docPr id="161" name="Straight Arrow Connector 161"/>
                <wp:cNvGraphicFramePr/>
                <a:graphic xmlns:a="http://schemas.openxmlformats.org/drawingml/2006/main">
                  <a:graphicData uri="http://schemas.microsoft.com/office/word/2010/wordprocessingShape">
                    <wps:wsp>
                      <wps:cNvCnPr/>
                      <wps:spPr>
                        <a:xfrm flipH="1" flipV="1">
                          <a:off x="0" y="0"/>
                          <a:ext cx="589548" cy="12031"/>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E0BACAC" id="_x0000_t32" coordsize="21600,21600" o:spt="32" o:oned="t" path="m,l21600,21600e" filled="f">
                <v:path arrowok="t" fillok="f" o:connecttype="none"/>
                <o:lock v:ext="edit" shapetype="t"/>
              </v:shapetype>
              <v:shape id="Straight Arrow Connector 161" o:spid="_x0000_s1026" type="#_x0000_t32" style="position:absolute;margin-left:69.15pt;margin-top:80.2pt;width:46.4pt;height:.9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" strokecolor="#bc4542 [3045]" strokeweight="3pt">
                <v:stroke endarrow="block"/>
              </v:shape>
            </w:pict>
          </mc:Fallback>
        </mc:AlternateContent>
      </w:r>
      <w:r w:rsidR="00217A8D">
        <w:rPr>
          <w:rFonts w:ascii="Arial" w:hAnsi="Arial" w:cs="Arial"/>
          <w:noProof/>
        </w:rPr>
        <w:t xml:space="preserve">            </w:t>
      </w:r>
      <w:r w:rsidR="00217A8D" w:rsidRPr="00217A8D">
        <w:rPr>
          <w:rFonts w:ascii="Arial" w:hAnsi="Arial" w:cs="Arial"/>
          <w:noProof/>
        </w:rPr>
        <w:drawing>
          <wp:inline distT="0" distB="0" distL="0" distR="0" wp14:anchorId="38969372" wp14:editId="55CFDAF2">
            <wp:extent cx="2344105" cy="22863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3008" cy="2314495"/>
                    </a:xfrm>
                    <a:prstGeom prst="rect">
                      <a:avLst/>
                    </a:prstGeom>
                  </pic:spPr>
                </pic:pic>
              </a:graphicData>
            </a:graphic>
          </wp:inline>
        </w:drawing>
      </w:r>
    </w:p>
    <w:p w14:paraId="006A5C9F" w14:textId="091C23EA" w:rsidR="00217A8D" w:rsidRPr="00217A8D" w:rsidRDefault="00217A8D" w:rsidP="00217A8D">
      <w:pPr>
        <w:autoSpaceDE w:val="0"/>
        <w:autoSpaceDN w:val="0"/>
        <w:adjustRightInd w:val="0"/>
        <w:spacing w:after="0" w:line="240" w:lineRule="auto"/>
        <w:rPr>
          <w:rFonts w:ascii="Arial" w:hAnsi="Arial" w:cs="Arial"/>
          <w:noProof/>
        </w:rPr>
      </w:pPr>
      <w:r w:rsidRPr="00217A8D">
        <w:rPr>
          <w:rFonts w:ascii="Arial" w:hAnsi="Arial" w:cs="Arial"/>
          <w:noProof/>
        </w:rPr>
        <w:t>To insert an element into a document, the user must drag</w:t>
      </w:r>
      <w:r w:rsidR="00E44012">
        <w:rPr>
          <w:rFonts w:ascii="Arial" w:hAnsi="Arial" w:cs="Arial"/>
          <w:noProof/>
        </w:rPr>
        <w:t xml:space="preserve"> and drop</w:t>
      </w:r>
      <w:r w:rsidRPr="00217A8D">
        <w:rPr>
          <w:rFonts w:ascii="Arial" w:hAnsi="Arial" w:cs="Arial"/>
          <w:noProof/>
        </w:rPr>
        <w:t xml:space="preserve"> the element from the</w:t>
      </w:r>
    </w:p>
    <w:p w14:paraId="6D3967F1" w14:textId="7F4AD48E" w:rsidR="009905C0" w:rsidRPr="00A64EAD" w:rsidRDefault="00217A8D" w:rsidP="00F454DC">
      <w:pPr>
        <w:rPr>
          <w:rFonts w:ascii="Arial" w:hAnsi="Arial" w:cs="Arial"/>
        </w:rPr>
      </w:pPr>
      <w:r w:rsidRPr="00217A8D">
        <w:rPr>
          <w:rFonts w:ascii="Arial" w:hAnsi="Arial" w:cs="Arial"/>
          <w:noProof/>
        </w:rPr>
        <w:t>Library</w:t>
      </w:r>
      <w:r w:rsidR="006177F9">
        <w:rPr>
          <w:rFonts w:ascii="Arial" w:hAnsi="Arial" w:cs="Arial"/>
          <w:noProof/>
        </w:rPr>
        <w:t xml:space="preserve"> </w:t>
      </w:r>
      <w:r w:rsidR="006177F9" w:rsidRPr="00217A8D">
        <w:rPr>
          <w:rFonts w:ascii="Arial" w:hAnsi="Arial" w:cs="Arial"/>
          <w:noProof/>
        </w:rPr>
        <w:t xml:space="preserve">window </w:t>
      </w:r>
      <w:r w:rsidRPr="00217A8D">
        <w:rPr>
          <w:rFonts w:ascii="Arial" w:hAnsi="Arial" w:cs="Arial"/>
          <w:noProof/>
        </w:rPr>
        <w:t>to the work surface.</w:t>
      </w:r>
    </w:p>
    <w:p w14:paraId="07921503" w14:textId="6BB552EC" w:rsidR="009905C0" w:rsidRDefault="0028704F" w:rsidP="00BE25E5">
      <w:pPr>
        <w:autoSpaceDE w:val="0"/>
        <w:autoSpaceDN w:val="0"/>
        <w:adjustRightInd w:val="0"/>
        <w:spacing w:after="0" w:line="240" w:lineRule="auto"/>
        <w:rPr>
          <w:rFonts w:ascii="ArialMT" w:hAnsi="ArialMT" w:cs="ArialMT"/>
        </w:rPr>
      </w:pPr>
      <w:r w:rsidRPr="00976F8E">
        <w:rPr>
          <w:rFonts w:ascii="Arial" w:hAnsi="Arial" w:cs="Arial"/>
          <w:b/>
          <w:bCs/>
          <w:sz w:val="24"/>
          <w:szCs w:val="24"/>
        </w:rPr>
        <w:t xml:space="preserve">Project Scheme - </w:t>
      </w:r>
      <w:r w:rsidR="00D74E06" w:rsidRPr="00976F8E">
        <w:rPr>
          <w:rFonts w:ascii="Arial" w:hAnsi="Arial" w:cs="Arial"/>
          <w:b/>
          <w:bCs/>
          <w:sz w:val="24"/>
          <w:szCs w:val="24"/>
        </w:rPr>
        <w:t>Terminal</w:t>
      </w:r>
      <w:r w:rsidR="00BE25E5" w:rsidRPr="00976F8E">
        <w:rPr>
          <w:rFonts w:ascii="Arial" w:hAnsi="Arial" w:cs="Arial"/>
          <w:b/>
          <w:bCs/>
          <w:sz w:val="24"/>
          <w:szCs w:val="24"/>
        </w:rPr>
        <w:t xml:space="preserve"> </w:t>
      </w:r>
      <w:r w:rsidRPr="00976F8E">
        <w:rPr>
          <w:rFonts w:ascii="Arial" w:hAnsi="Arial" w:cs="Arial"/>
          <w:b/>
          <w:bCs/>
          <w:sz w:val="24"/>
          <w:szCs w:val="24"/>
        </w:rPr>
        <w:t>View</w:t>
      </w:r>
      <w:r w:rsidR="00D74E06" w:rsidRPr="00976F8E">
        <w:rPr>
          <w:rFonts w:ascii="Arial" w:hAnsi="Arial" w:cs="Arial"/>
          <w:b/>
          <w:bCs/>
          <w:sz w:val="24"/>
          <w:szCs w:val="24"/>
        </w:rPr>
        <w:t xml:space="preserve"> </w:t>
      </w:r>
      <w:r w:rsidR="00D74E06" w:rsidRPr="00BE25E5">
        <w:rPr>
          <w:rFonts w:ascii="Arial" w:hAnsi="Arial" w:cs="Arial"/>
          <w:b/>
          <w:bCs/>
        </w:rPr>
        <w:t>–</w:t>
      </w:r>
      <w:r w:rsidR="008E3CC4">
        <w:rPr>
          <w:rFonts w:ascii="Arial" w:hAnsi="Arial" w:cs="Arial"/>
          <w:b/>
          <w:bCs/>
        </w:rPr>
        <w:t xml:space="preserve"> </w:t>
      </w:r>
      <w:r w:rsidR="00BE25E5">
        <w:rPr>
          <w:rFonts w:ascii="ArialMT" w:hAnsi="ArialMT" w:cs="ArialMT"/>
        </w:rPr>
        <w:t xml:space="preserve">shows a simplified </w:t>
      </w:r>
      <w:r w:rsidR="004D1DC6">
        <w:rPr>
          <w:rFonts w:ascii="ArialMT" w:hAnsi="ArialMT" w:cs="ArialMT"/>
        </w:rPr>
        <w:t>view</w:t>
      </w:r>
      <w:r w:rsidR="00BE25E5">
        <w:rPr>
          <w:rFonts w:ascii="ArialMT" w:hAnsi="ArialMT" w:cs="ArialMT"/>
        </w:rPr>
        <w:t xml:space="preserve"> of selected devices and peripheral devices of the </w:t>
      </w:r>
      <w:r w:rsidR="008E3CC4">
        <w:rPr>
          <w:rFonts w:ascii="ArialMT" w:hAnsi="ArialMT" w:cs="ArialMT"/>
        </w:rPr>
        <w:t>safety</w:t>
      </w:r>
      <w:r w:rsidR="00BE25E5">
        <w:rPr>
          <w:rFonts w:ascii="ArialMT" w:hAnsi="ArialMT" w:cs="ArialMT"/>
        </w:rPr>
        <w:t xml:space="preserve"> system.</w:t>
      </w:r>
    </w:p>
    <w:p w14:paraId="542294C9" w14:textId="4FBFAE64" w:rsidR="00D74E06" w:rsidRPr="00BE25E5" w:rsidRDefault="00D74E06" w:rsidP="00BE25E5">
      <w:pPr>
        <w:autoSpaceDE w:val="0"/>
        <w:autoSpaceDN w:val="0"/>
        <w:adjustRightInd w:val="0"/>
        <w:spacing w:after="0" w:line="240" w:lineRule="auto"/>
        <w:rPr>
          <w:rFonts w:ascii="Arial" w:hAnsi="Arial" w:cs="Arial"/>
          <w:b/>
          <w:bCs/>
        </w:rPr>
      </w:pPr>
      <w:r w:rsidRPr="00BE25E5">
        <w:rPr>
          <w:rFonts w:ascii="Arial" w:hAnsi="Arial" w:cs="Arial"/>
          <w:b/>
          <w:bCs/>
        </w:rPr>
        <w:t xml:space="preserve">       </w:t>
      </w:r>
    </w:p>
    <w:p w14:paraId="5E135404" w14:textId="344D9E8E" w:rsidR="00F454DC" w:rsidRDefault="006177F9" w:rsidP="00F454DC">
      <w:pPr>
        <w:rPr>
          <w:rFonts w:ascii="Arial" w:hAnsi="Arial" w:cs="Arial"/>
          <w:noProof/>
        </w:rPr>
      </w:pPr>
      <w:r>
        <w:rPr>
          <w:rFonts w:ascii="Arial" w:hAnsi="Arial" w:cs="Arial"/>
          <w:noProof/>
        </w:rPr>
        <w:lastRenderedPageBreak/>
        <mc:AlternateContent>
          <mc:Choice Requires="wps">
            <w:drawing>
              <wp:anchor distT="0" distB="0" distL="114300" distR="114300" simplePos="0" relativeHeight="251677696" behindDoc="0" locked="0" layoutInCell="1" allowOverlap="1" wp14:anchorId="1F178BBA" wp14:editId="53466BEC">
                <wp:simplePos x="0" y="0"/>
                <wp:positionH relativeFrom="column">
                  <wp:posOffset>2488475</wp:posOffset>
                </wp:positionH>
                <wp:positionV relativeFrom="paragraph">
                  <wp:posOffset>209006</wp:posOffset>
                </wp:positionV>
                <wp:extent cx="1123406" cy="483325"/>
                <wp:effectExtent l="0" t="0" r="19685" b="12065"/>
                <wp:wrapNone/>
                <wp:docPr id="106" name="Rectangle 106"/>
                <wp:cNvGraphicFramePr/>
                <a:graphic xmlns:a="http://schemas.openxmlformats.org/drawingml/2006/main">
                  <a:graphicData uri="http://schemas.microsoft.com/office/word/2010/wordprocessingShape">
                    <wps:wsp>
                      <wps:cNvSpPr/>
                      <wps:spPr>
                        <a:xfrm>
                          <a:off x="0" y="0"/>
                          <a:ext cx="1123406" cy="48332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E87F7" id="Rectangle 106" o:spid="_x0000_s1026" style="position:absolute;margin-left:195.95pt;margin-top:16.45pt;width:88.45pt;height:3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" filled="f" strokecolor="red" strokeweight="1.5pt">
                <v:stroke dashstyle="3 1"/>
              </v:rect>
            </w:pict>
          </mc:Fallback>
        </mc:AlternateContent>
      </w:r>
      <w:r w:rsidR="00CA7098">
        <w:rPr>
          <w:rFonts w:ascii="Arial" w:hAnsi="Arial" w:cs="Arial"/>
          <w:noProof/>
        </w:rPr>
        <w:t xml:space="preserve">       </w:t>
      </w:r>
      <w:r w:rsidR="00D74E06">
        <w:rPr>
          <w:rFonts w:ascii="Arial" w:hAnsi="Arial" w:cs="Arial"/>
          <w:noProof/>
        </w:rPr>
        <w:t xml:space="preserve">   </w:t>
      </w:r>
      <w:r w:rsidR="00F454DC" w:rsidRPr="00A64EAD">
        <w:rPr>
          <w:rFonts w:ascii="Arial" w:hAnsi="Arial" w:cs="Arial"/>
          <w:noProof/>
        </w:rPr>
        <w:drawing>
          <wp:inline distT="0" distB="0" distL="0" distR="0" wp14:anchorId="559DF9B0" wp14:editId="3DB6EB6E">
            <wp:extent cx="3749040" cy="263273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70244" cy="2647629"/>
                    </a:xfrm>
                    <a:prstGeom prst="rect">
                      <a:avLst/>
                    </a:prstGeom>
                  </pic:spPr>
                </pic:pic>
              </a:graphicData>
            </a:graphic>
          </wp:inline>
        </w:drawing>
      </w:r>
    </w:p>
    <w:p w14:paraId="322C7259" w14:textId="722CC7DB" w:rsidR="00BE25E5" w:rsidRPr="00FD6177" w:rsidRDefault="00FD6177" w:rsidP="00BE25E5">
      <w:pPr>
        <w:autoSpaceDE w:val="0"/>
        <w:autoSpaceDN w:val="0"/>
        <w:adjustRightInd w:val="0"/>
        <w:spacing w:after="0" w:line="240" w:lineRule="auto"/>
        <w:rPr>
          <w:rFonts w:ascii="ArialMT" w:hAnsi="ArialMT" w:cs="ArialMT"/>
          <w:color w:val="FF0000"/>
        </w:rPr>
      </w:pPr>
      <w:r>
        <w:rPr>
          <w:rFonts w:ascii="ArialMT" w:hAnsi="ArialMT" w:cs="ArialMT"/>
        </w:rPr>
        <w:t>Additional elements in</w:t>
      </w:r>
      <w:r w:rsidR="00BE25E5" w:rsidRPr="009905C0">
        <w:rPr>
          <w:rFonts w:ascii="ArialMT" w:hAnsi="ArialMT" w:cs="ArialMT"/>
        </w:rPr>
        <w:t xml:space="preserve">serted into the </w:t>
      </w:r>
      <w:r w:rsidR="00217A8D" w:rsidRPr="009905C0">
        <w:rPr>
          <w:rFonts w:ascii="ArialMT" w:hAnsi="ArialMT" w:cs="ArialMT"/>
        </w:rPr>
        <w:t>connection</w:t>
      </w:r>
      <w:r w:rsidR="00BE25E5" w:rsidRPr="009905C0">
        <w:rPr>
          <w:rFonts w:ascii="ArialMT" w:hAnsi="ArialMT" w:cs="ArialMT"/>
        </w:rPr>
        <w:t xml:space="preserve"> diagram</w:t>
      </w:r>
      <w:r w:rsidR="006177F9">
        <w:rPr>
          <w:rFonts w:ascii="ArialMT" w:hAnsi="ArialMT" w:cs="ArialMT"/>
        </w:rPr>
        <w:t xml:space="preserve"> (shown in the red box)</w:t>
      </w:r>
      <w:r>
        <w:rPr>
          <w:rFonts w:ascii="ArialMT" w:hAnsi="ArialMT" w:cs="ArialMT"/>
        </w:rPr>
        <w:t xml:space="preserve"> </w:t>
      </w:r>
      <w:r w:rsidR="00BE25E5" w:rsidRPr="009905C0">
        <w:rPr>
          <w:rFonts w:ascii="ArialMT" w:hAnsi="ArialMT" w:cs="ArialMT"/>
        </w:rPr>
        <w:t xml:space="preserve"> are</w:t>
      </w:r>
      <w:r w:rsidR="006177F9">
        <w:rPr>
          <w:rFonts w:ascii="ArialMT" w:hAnsi="ArialMT" w:cs="ArialMT"/>
        </w:rPr>
        <w:t xml:space="preserve"> </w:t>
      </w:r>
      <w:r w:rsidR="00BE25E5" w:rsidRPr="009905C0">
        <w:rPr>
          <w:rFonts w:ascii="ArialMT" w:hAnsi="ArialMT" w:cs="ArialMT"/>
        </w:rPr>
        <w:t xml:space="preserve">automatically coupled with the device. </w:t>
      </w:r>
      <w:r w:rsidR="00BE25E5" w:rsidRPr="00FD6177">
        <w:rPr>
          <w:rFonts w:ascii="ArialMT" w:hAnsi="ArialMT" w:cs="ArialMT"/>
          <w:color w:val="FF0000"/>
        </w:rPr>
        <w:t>If several devices are indicated in the connection diagram,</w:t>
      </w:r>
      <w:r w:rsidR="006177F9">
        <w:rPr>
          <w:rFonts w:ascii="ArialMT" w:hAnsi="ArialMT" w:cs="ArialMT"/>
          <w:color w:val="FF0000"/>
        </w:rPr>
        <w:t xml:space="preserve"> </w:t>
      </w:r>
      <w:r w:rsidR="00BE25E5" w:rsidRPr="00FD6177">
        <w:rPr>
          <w:rFonts w:ascii="ArialMT" w:hAnsi="ArialMT" w:cs="ArialMT"/>
          <w:color w:val="FF0000"/>
        </w:rPr>
        <w:t>the user must add peripheral devices to the corresponding device. Otherwise, the dialogue for</w:t>
      </w:r>
      <w:r w:rsidR="006177F9">
        <w:rPr>
          <w:rFonts w:ascii="ArialMT" w:hAnsi="ArialMT" w:cs="ArialMT"/>
          <w:color w:val="FF0000"/>
        </w:rPr>
        <w:t xml:space="preserve"> </w:t>
      </w:r>
      <w:r w:rsidR="00BE25E5" w:rsidRPr="00FD6177">
        <w:rPr>
          <w:rFonts w:ascii="ArialMT" w:hAnsi="ArialMT" w:cs="ArialMT"/>
          <w:color w:val="FF0000"/>
        </w:rPr>
        <w:t>device selection appears.</w:t>
      </w:r>
    </w:p>
    <w:p w14:paraId="268B102C" w14:textId="77777777" w:rsidR="00F454DC" w:rsidRPr="00A64EAD" w:rsidRDefault="00F454DC" w:rsidP="00F454DC">
      <w:pPr>
        <w:rPr>
          <w:rFonts w:ascii="Arial" w:hAnsi="Arial" w:cs="Arial"/>
        </w:rPr>
      </w:pPr>
    </w:p>
    <w:p w14:paraId="22C6FA17" w14:textId="55AE6FD1" w:rsidR="00D74E06" w:rsidRDefault="0028704F" w:rsidP="009905C0">
      <w:pPr>
        <w:autoSpaceDE w:val="0"/>
        <w:autoSpaceDN w:val="0"/>
        <w:adjustRightInd w:val="0"/>
        <w:spacing w:after="0" w:line="240" w:lineRule="auto"/>
        <w:rPr>
          <w:rFonts w:ascii="Arial" w:hAnsi="Arial" w:cs="Arial"/>
        </w:rPr>
      </w:pPr>
      <w:r w:rsidRPr="00976F8E">
        <w:rPr>
          <w:rFonts w:ascii="Arial" w:hAnsi="Arial" w:cs="Arial"/>
          <w:b/>
          <w:bCs/>
          <w:sz w:val="24"/>
          <w:szCs w:val="24"/>
        </w:rPr>
        <w:t xml:space="preserve">Project Scheme - </w:t>
      </w:r>
      <w:r w:rsidR="00F454DC" w:rsidRPr="00976F8E">
        <w:rPr>
          <w:rFonts w:ascii="Arial" w:hAnsi="Arial" w:cs="Arial"/>
          <w:b/>
          <w:bCs/>
          <w:sz w:val="24"/>
          <w:szCs w:val="24"/>
        </w:rPr>
        <w:t xml:space="preserve">Wiring </w:t>
      </w:r>
      <w:r w:rsidR="0020283F" w:rsidRPr="00976F8E">
        <w:rPr>
          <w:rFonts w:ascii="Arial" w:hAnsi="Arial" w:cs="Arial"/>
          <w:b/>
          <w:bCs/>
          <w:sz w:val="24"/>
          <w:szCs w:val="24"/>
        </w:rPr>
        <w:t>V</w:t>
      </w:r>
      <w:r w:rsidR="00F454DC" w:rsidRPr="00976F8E">
        <w:rPr>
          <w:rFonts w:ascii="Arial" w:hAnsi="Arial" w:cs="Arial"/>
          <w:b/>
          <w:bCs/>
          <w:sz w:val="24"/>
          <w:szCs w:val="24"/>
        </w:rPr>
        <w:t>iew</w:t>
      </w:r>
      <w:r w:rsidR="00D74E06" w:rsidRPr="00976F8E">
        <w:rPr>
          <w:rFonts w:ascii="Arial" w:hAnsi="Arial" w:cs="Arial"/>
          <w:sz w:val="24"/>
          <w:szCs w:val="24"/>
        </w:rPr>
        <w:t xml:space="preserve"> </w:t>
      </w:r>
      <w:r w:rsidR="00D74E06" w:rsidRPr="00BE25E5">
        <w:rPr>
          <w:rFonts w:ascii="Arial" w:hAnsi="Arial" w:cs="Arial"/>
        </w:rPr>
        <w:t xml:space="preserve">- </w:t>
      </w:r>
      <w:r w:rsidR="008E3CC4">
        <w:rPr>
          <w:rFonts w:ascii="ArialMT" w:hAnsi="ArialMT" w:cs="ArialMT"/>
        </w:rPr>
        <w:t>T</w:t>
      </w:r>
      <w:r w:rsidR="009905C0">
        <w:rPr>
          <w:rFonts w:ascii="ArialMT" w:hAnsi="ArialMT" w:cs="ArialMT"/>
        </w:rPr>
        <w:t xml:space="preserve">he assignments of </w:t>
      </w:r>
      <w:r w:rsidR="008E3CC4">
        <w:rPr>
          <w:rFonts w:ascii="ArialMT" w:hAnsi="ArialMT" w:cs="ArialMT"/>
        </w:rPr>
        <w:t xml:space="preserve">SCU </w:t>
      </w:r>
      <w:r w:rsidR="009905C0">
        <w:rPr>
          <w:rFonts w:ascii="ArialMT" w:hAnsi="ArialMT" w:cs="ArialMT"/>
        </w:rPr>
        <w:t>external connections to the selected sensor and actuator</w:t>
      </w:r>
      <w:r w:rsidR="00B5450E">
        <w:rPr>
          <w:rFonts w:ascii="ArialMT" w:hAnsi="ArialMT" w:cs="ArialMT"/>
        </w:rPr>
        <w:t xml:space="preserve"> elements</w:t>
      </w:r>
      <w:r w:rsidR="009905C0">
        <w:rPr>
          <w:rFonts w:ascii="ArialMT" w:hAnsi="ArialMT" w:cs="ArialMT"/>
        </w:rPr>
        <w:t xml:space="preserve"> are shown. </w:t>
      </w:r>
      <w:r w:rsidR="00D74E06" w:rsidRPr="00BE25E5">
        <w:rPr>
          <w:rFonts w:ascii="Arial" w:hAnsi="Arial" w:cs="Arial"/>
        </w:rPr>
        <w:t>Each product</w:t>
      </w:r>
      <w:r w:rsidR="00B5450E">
        <w:rPr>
          <w:rFonts w:ascii="Arial" w:hAnsi="Arial" w:cs="Arial"/>
        </w:rPr>
        <w:t xml:space="preserve"> (SCU, AKD2G Axis, AKT2G safety slice)</w:t>
      </w:r>
      <w:r w:rsidR="00D74E06" w:rsidRPr="00BE25E5">
        <w:rPr>
          <w:rFonts w:ascii="Arial" w:hAnsi="Arial" w:cs="Arial"/>
        </w:rPr>
        <w:t xml:space="preserve"> has a different view. AKD</w:t>
      </w:r>
      <w:r w:rsidR="0020283F" w:rsidRPr="00BE25E5">
        <w:rPr>
          <w:rFonts w:ascii="Arial" w:hAnsi="Arial" w:cs="Arial"/>
        </w:rPr>
        <w:t>2G</w:t>
      </w:r>
      <w:r w:rsidR="00D74E06" w:rsidRPr="00BE25E5">
        <w:rPr>
          <w:rFonts w:ascii="Arial" w:hAnsi="Arial" w:cs="Arial"/>
        </w:rPr>
        <w:t xml:space="preserve"> axis will show up as a block </w:t>
      </w:r>
      <w:r w:rsidR="0020283F" w:rsidRPr="00BE25E5">
        <w:rPr>
          <w:rFonts w:ascii="Arial" w:hAnsi="Arial" w:cs="Arial"/>
        </w:rPr>
        <w:t xml:space="preserve">with </w:t>
      </w:r>
      <w:r w:rsidR="00D74E06" w:rsidRPr="00BE25E5">
        <w:rPr>
          <w:rFonts w:ascii="Arial" w:hAnsi="Arial" w:cs="Arial"/>
        </w:rPr>
        <w:t>no input or output connections</w:t>
      </w:r>
      <w:r w:rsidR="008E3CC4">
        <w:rPr>
          <w:rFonts w:ascii="Arial" w:hAnsi="Arial" w:cs="Arial"/>
        </w:rPr>
        <w:t xml:space="preserve"> because drive setup parameters are part of the </w:t>
      </w:r>
      <w:r w:rsidR="00936502">
        <w:rPr>
          <w:rFonts w:ascii="Arial" w:hAnsi="Arial" w:cs="Arial"/>
        </w:rPr>
        <w:t>AKD2G drive parameter file</w:t>
      </w:r>
      <w:r w:rsidR="00D74E06" w:rsidRPr="00BE25E5">
        <w:rPr>
          <w:rFonts w:ascii="Arial" w:hAnsi="Arial" w:cs="Arial"/>
        </w:rPr>
        <w:t xml:space="preserve">. </w:t>
      </w:r>
      <w:r w:rsidR="0020283F" w:rsidRPr="00BE25E5">
        <w:rPr>
          <w:rFonts w:ascii="Arial" w:hAnsi="Arial" w:cs="Arial"/>
        </w:rPr>
        <w:t>Other items include basic wiring. I</w:t>
      </w:r>
      <w:r w:rsidR="00936502">
        <w:rPr>
          <w:rFonts w:ascii="Arial" w:hAnsi="Arial" w:cs="Arial"/>
        </w:rPr>
        <w:t>n</w:t>
      </w:r>
      <w:r w:rsidR="0020283F" w:rsidRPr="00BE25E5">
        <w:rPr>
          <w:rFonts w:ascii="Arial" w:hAnsi="Arial" w:cs="Arial"/>
        </w:rPr>
        <w:t xml:space="preserve"> this view </w:t>
      </w:r>
      <w:r w:rsidR="00D74E06" w:rsidRPr="00BE25E5">
        <w:rPr>
          <w:rFonts w:ascii="Arial" w:hAnsi="Arial" w:cs="Arial"/>
        </w:rPr>
        <w:t>I/O devices can then be added</w:t>
      </w:r>
      <w:r w:rsidR="0020283F" w:rsidRPr="00BE25E5">
        <w:rPr>
          <w:rFonts w:ascii="Arial" w:hAnsi="Arial" w:cs="Arial"/>
        </w:rPr>
        <w:t xml:space="preserve"> t</w:t>
      </w:r>
      <w:r w:rsidR="00936502">
        <w:rPr>
          <w:rFonts w:ascii="Arial" w:hAnsi="Arial" w:cs="Arial"/>
        </w:rPr>
        <w:t>o</w:t>
      </w:r>
      <w:r w:rsidR="0020283F" w:rsidRPr="00BE25E5">
        <w:rPr>
          <w:rFonts w:ascii="Arial" w:hAnsi="Arial" w:cs="Arial"/>
        </w:rPr>
        <w:t xml:space="preserve"> the project</w:t>
      </w:r>
      <w:r w:rsidR="00936502">
        <w:rPr>
          <w:rFonts w:ascii="Arial" w:hAnsi="Arial" w:cs="Arial"/>
        </w:rPr>
        <w:t xml:space="preserve"> from the library.</w:t>
      </w:r>
    </w:p>
    <w:p w14:paraId="6CFC68E2" w14:textId="77777777" w:rsidR="00936502" w:rsidRPr="00BE25E5" w:rsidRDefault="00936502" w:rsidP="009905C0">
      <w:pPr>
        <w:autoSpaceDE w:val="0"/>
        <w:autoSpaceDN w:val="0"/>
        <w:adjustRightInd w:val="0"/>
        <w:spacing w:after="0" w:line="240" w:lineRule="auto"/>
        <w:rPr>
          <w:rFonts w:ascii="Arial" w:hAnsi="Arial" w:cs="Arial"/>
        </w:rPr>
      </w:pPr>
    </w:p>
    <w:p w14:paraId="3FF81EFB" w14:textId="649994B3" w:rsidR="00F454DC" w:rsidRPr="000117E8" w:rsidRDefault="000117E8" w:rsidP="00976F8E">
      <w:pPr>
        <w:pStyle w:val="ListParagraph"/>
        <w:numPr>
          <w:ilvl w:val="0"/>
          <w:numId w:val="13"/>
        </w:numPr>
        <w:rPr>
          <w:rFonts w:ascii="Arial" w:hAnsi="Arial" w:cs="Arial"/>
        </w:rPr>
      </w:pPr>
      <w:r w:rsidRPr="000117E8">
        <w:rPr>
          <w:rFonts w:ascii="Arial" w:hAnsi="Arial" w:cs="Arial"/>
        </w:rPr>
        <w:t>AKT2G Digital Input</w:t>
      </w:r>
      <w:r w:rsidR="00207D8E">
        <w:rPr>
          <w:rFonts w:ascii="Arial" w:hAnsi="Arial" w:cs="Arial"/>
        </w:rPr>
        <w:t xml:space="preserve"> Module</w:t>
      </w:r>
    </w:p>
    <w:p w14:paraId="2CC96976" w14:textId="0C106BD5" w:rsidR="00F454DC" w:rsidRDefault="00D74E06" w:rsidP="00F454DC">
      <w:pPr>
        <w:rPr>
          <w:rFonts w:ascii="Arial" w:hAnsi="Arial" w:cs="Arial"/>
        </w:rPr>
      </w:pPr>
      <w:r>
        <w:rPr>
          <w:rFonts w:ascii="Arial" w:hAnsi="Arial" w:cs="Arial"/>
        </w:rPr>
        <w:t xml:space="preserve">               </w:t>
      </w:r>
      <w:r w:rsidR="00207D8E" w:rsidRPr="0020283F">
        <w:rPr>
          <w:rFonts w:ascii="Arial" w:hAnsi="Arial" w:cs="Arial"/>
          <w:b/>
          <w:bCs/>
          <w:noProof/>
          <w:sz w:val="24"/>
          <w:szCs w:val="24"/>
        </w:rPr>
        <w:drawing>
          <wp:inline distT="0" distB="0" distL="0" distR="0" wp14:anchorId="6D059348" wp14:editId="09F0273F">
            <wp:extent cx="4629150" cy="3709772"/>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08578" cy="3773425"/>
                    </a:xfrm>
                    <a:prstGeom prst="rect">
                      <a:avLst/>
                    </a:prstGeom>
                  </pic:spPr>
                </pic:pic>
              </a:graphicData>
            </a:graphic>
          </wp:inline>
        </w:drawing>
      </w:r>
    </w:p>
    <w:p w14:paraId="30BEAE70" w14:textId="4D93EB66" w:rsidR="00F454DC" w:rsidRPr="00976F8E" w:rsidRDefault="000117E8" w:rsidP="00976F8E">
      <w:pPr>
        <w:pStyle w:val="ListParagraph"/>
        <w:numPr>
          <w:ilvl w:val="0"/>
          <w:numId w:val="13"/>
        </w:numPr>
        <w:rPr>
          <w:rFonts w:ascii="Arial" w:hAnsi="Arial" w:cs="Arial"/>
        </w:rPr>
      </w:pPr>
      <w:r w:rsidRPr="00976F8E">
        <w:rPr>
          <w:rFonts w:ascii="Arial" w:hAnsi="Arial" w:cs="Arial"/>
        </w:rPr>
        <w:lastRenderedPageBreak/>
        <w:t xml:space="preserve">AKD2G Drive </w:t>
      </w:r>
      <w:r w:rsidR="00207D8E" w:rsidRPr="00976F8E">
        <w:rPr>
          <w:rFonts w:ascii="Arial" w:hAnsi="Arial" w:cs="Arial"/>
        </w:rPr>
        <w:t>Safety IO, 1 block for each slice</w:t>
      </w:r>
      <w:r w:rsidR="00B5450E" w:rsidRPr="00976F8E">
        <w:rPr>
          <w:rFonts w:ascii="Arial" w:hAnsi="Arial" w:cs="Arial"/>
        </w:rPr>
        <w:t>. No connections are shown or need to be setup.</w:t>
      </w:r>
      <w:r w:rsidR="00D74E06" w:rsidRPr="00976F8E">
        <w:rPr>
          <w:rFonts w:ascii="Arial" w:hAnsi="Arial" w:cs="Arial"/>
        </w:rPr>
        <w:t xml:space="preserve">             </w:t>
      </w:r>
    </w:p>
    <w:p w14:paraId="6894FC02" w14:textId="55AB6826" w:rsidR="00D74E06" w:rsidRDefault="00D74E06" w:rsidP="00D74E06">
      <w:pPr>
        <w:rPr>
          <w:rFonts w:ascii="Arial" w:hAnsi="Arial" w:cs="Arial"/>
          <w:b/>
          <w:bCs/>
          <w:sz w:val="24"/>
          <w:szCs w:val="24"/>
        </w:rPr>
      </w:pPr>
      <w:r>
        <w:rPr>
          <w:rFonts w:ascii="Arial" w:hAnsi="Arial" w:cs="Arial"/>
          <w:b/>
          <w:bCs/>
          <w:sz w:val="24"/>
          <w:szCs w:val="24"/>
        </w:rPr>
        <w:t xml:space="preserve">            </w:t>
      </w:r>
      <w:r w:rsidRPr="002474DB">
        <w:rPr>
          <w:rFonts w:ascii="Arial" w:hAnsi="Arial" w:cs="Arial"/>
          <w:b/>
          <w:bCs/>
          <w:noProof/>
          <w:sz w:val="24"/>
          <w:szCs w:val="24"/>
        </w:rPr>
        <w:drawing>
          <wp:inline distT="0" distB="0" distL="0" distR="0" wp14:anchorId="06645EDF" wp14:editId="539840D1">
            <wp:extent cx="2945476" cy="1180393"/>
            <wp:effectExtent l="0" t="0" r="762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72331" cy="1191155"/>
                    </a:xfrm>
                    <a:prstGeom prst="rect">
                      <a:avLst/>
                    </a:prstGeom>
                  </pic:spPr>
                </pic:pic>
              </a:graphicData>
            </a:graphic>
          </wp:inline>
        </w:drawing>
      </w:r>
    </w:p>
    <w:p w14:paraId="2BC754B2" w14:textId="323F4FC1" w:rsidR="00207D8E" w:rsidRDefault="00207D8E" w:rsidP="00D74E06">
      <w:pPr>
        <w:rPr>
          <w:rFonts w:ascii="Arial" w:hAnsi="Arial" w:cs="Arial"/>
          <w:b/>
          <w:bCs/>
          <w:sz w:val="24"/>
          <w:szCs w:val="24"/>
        </w:rPr>
      </w:pPr>
    </w:p>
    <w:p w14:paraId="4C98D1D9" w14:textId="456049CA" w:rsidR="00CD53A9" w:rsidRPr="00976F8E" w:rsidRDefault="00CD53A9" w:rsidP="00976F8E">
      <w:pPr>
        <w:pStyle w:val="ListParagraph"/>
        <w:numPr>
          <w:ilvl w:val="0"/>
          <w:numId w:val="13"/>
        </w:numPr>
        <w:rPr>
          <w:rFonts w:ascii="Arial" w:hAnsi="Arial" w:cs="Arial"/>
        </w:rPr>
      </w:pPr>
      <w:r w:rsidRPr="00976F8E">
        <w:rPr>
          <w:rFonts w:ascii="Arial" w:hAnsi="Arial" w:cs="Arial"/>
        </w:rPr>
        <w:t>SCU Safety Controller</w:t>
      </w:r>
      <w:r w:rsidR="00936502" w:rsidRPr="00976F8E">
        <w:rPr>
          <w:rFonts w:ascii="Arial" w:hAnsi="Arial" w:cs="Arial"/>
        </w:rPr>
        <w:t xml:space="preserve"> -</w:t>
      </w:r>
      <w:r w:rsidR="00B5450E" w:rsidRPr="00976F8E">
        <w:rPr>
          <w:rFonts w:ascii="Arial" w:hAnsi="Arial" w:cs="Arial"/>
        </w:rPr>
        <w:t>Will include at a minimum the 24 VDC connections plus any connections to th</w:t>
      </w:r>
      <w:r w:rsidR="00936502" w:rsidRPr="00976F8E">
        <w:rPr>
          <w:rFonts w:ascii="Arial" w:hAnsi="Arial" w:cs="Arial"/>
        </w:rPr>
        <w:t>e</w:t>
      </w:r>
      <w:r w:rsidR="00B5450E" w:rsidRPr="00976F8E">
        <w:rPr>
          <w:rFonts w:ascii="Arial" w:hAnsi="Arial" w:cs="Arial"/>
        </w:rPr>
        <w:t xml:space="preserve"> SCU onboard IO</w:t>
      </w:r>
      <w:r w:rsidR="005765D5" w:rsidRPr="00976F8E">
        <w:rPr>
          <w:rFonts w:ascii="Arial" w:hAnsi="Arial" w:cs="Arial"/>
        </w:rPr>
        <w:t>.</w:t>
      </w:r>
      <w:r w:rsidRPr="00976F8E">
        <w:rPr>
          <w:rFonts w:ascii="Arial" w:hAnsi="Arial" w:cs="Arial"/>
        </w:rPr>
        <w:t xml:space="preserve">             </w:t>
      </w:r>
    </w:p>
    <w:p w14:paraId="1DB7605B" w14:textId="77777777" w:rsidR="00CD53A9" w:rsidRDefault="00CD53A9" w:rsidP="00CD53A9">
      <w:pPr>
        <w:rPr>
          <w:rFonts w:ascii="Arial" w:hAnsi="Arial" w:cs="Arial"/>
          <w:b/>
          <w:bCs/>
          <w:sz w:val="24"/>
          <w:szCs w:val="24"/>
        </w:rPr>
      </w:pPr>
      <w:r>
        <w:rPr>
          <w:rFonts w:ascii="Arial" w:hAnsi="Arial" w:cs="Arial"/>
          <w:b/>
          <w:bCs/>
          <w:sz w:val="24"/>
          <w:szCs w:val="24"/>
        </w:rPr>
        <w:t xml:space="preserve">            </w:t>
      </w:r>
      <w:r w:rsidRPr="00207D8E">
        <w:rPr>
          <w:rFonts w:ascii="Arial" w:hAnsi="Arial" w:cs="Arial"/>
          <w:b/>
          <w:bCs/>
          <w:noProof/>
          <w:sz w:val="24"/>
          <w:szCs w:val="24"/>
        </w:rPr>
        <w:drawing>
          <wp:inline distT="0" distB="0" distL="0" distR="0" wp14:anchorId="1EF83377" wp14:editId="75E857B0">
            <wp:extent cx="1813309" cy="2517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35280" cy="2547860"/>
                    </a:xfrm>
                    <a:prstGeom prst="rect">
                      <a:avLst/>
                    </a:prstGeom>
                  </pic:spPr>
                </pic:pic>
              </a:graphicData>
            </a:graphic>
          </wp:inline>
        </w:drawing>
      </w:r>
    </w:p>
    <w:p w14:paraId="41E36B51" w14:textId="1ADDEE22" w:rsidR="00CD53A9" w:rsidRDefault="00D34E73" w:rsidP="004D1DC6">
      <w:pPr>
        <w:ind w:left="720"/>
        <w:rPr>
          <w:rFonts w:ascii="Arial" w:hAnsi="Arial" w:cs="Arial"/>
          <w:b/>
          <w:bCs/>
          <w:sz w:val="24"/>
          <w:szCs w:val="24"/>
        </w:rPr>
      </w:pPr>
      <w:r>
        <w:rPr>
          <w:rFonts w:ascii="Arial" w:hAnsi="Arial" w:cs="Arial"/>
          <w:b/>
          <w:bCs/>
          <w:sz w:val="24"/>
          <w:szCs w:val="24"/>
        </w:rPr>
        <w:t xml:space="preserve">Initial </w:t>
      </w:r>
      <w:r w:rsidR="00976F8E">
        <w:rPr>
          <w:rFonts w:ascii="Arial" w:hAnsi="Arial" w:cs="Arial"/>
          <w:b/>
          <w:bCs/>
          <w:sz w:val="24"/>
          <w:szCs w:val="24"/>
        </w:rPr>
        <w:t>C</w:t>
      </w:r>
      <w:r>
        <w:rPr>
          <w:rFonts w:ascii="Arial" w:hAnsi="Arial" w:cs="Arial"/>
          <w:b/>
          <w:bCs/>
          <w:sz w:val="24"/>
          <w:szCs w:val="24"/>
        </w:rPr>
        <w:t>onfiguration</w:t>
      </w:r>
    </w:p>
    <w:p w14:paraId="416FEED6" w14:textId="55F42759" w:rsidR="00D34E73" w:rsidRPr="00D34E73" w:rsidRDefault="00D34E73" w:rsidP="004D1DC6">
      <w:pPr>
        <w:ind w:left="720"/>
        <w:rPr>
          <w:rFonts w:ascii="ArialMT" w:hAnsi="ArialMT" w:cs="ArialMT"/>
        </w:rPr>
      </w:pPr>
      <w:r>
        <w:rPr>
          <w:rFonts w:ascii="ArialMT" w:hAnsi="ArialMT" w:cs="ArialMT"/>
        </w:rPr>
        <w:t xml:space="preserve">Clicking on </w:t>
      </w:r>
      <w:r w:rsidR="00936502">
        <w:rPr>
          <w:rFonts w:ascii="ArialMT" w:hAnsi="ArialMT" w:cs="ArialMT"/>
        </w:rPr>
        <w:t>an</w:t>
      </w:r>
      <w:r>
        <w:rPr>
          <w:rFonts w:ascii="ArialMT" w:hAnsi="ArialMT" w:cs="ArialMT"/>
        </w:rPr>
        <w:t xml:space="preserve"> object in the W</w:t>
      </w:r>
      <w:r w:rsidRPr="00D34E73">
        <w:rPr>
          <w:rFonts w:ascii="ArialMT" w:hAnsi="ArialMT" w:cs="ArialMT"/>
        </w:rPr>
        <w:t xml:space="preserve">iring Scheme view </w:t>
      </w:r>
      <w:r>
        <w:rPr>
          <w:rFonts w:ascii="ArialMT" w:hAnsi="ArialMT" w:cs="ArialMT"/>
        </w:rPr>
        <w:t xml:space="preserve">or in the Project tree will open the property box for the item </w:t>
      </w:r>
      <w:r w:rsidR="00936502">
        <w:rPr>
          <w:rFonts w:ascii="ArialMT" w:hAnsi="ArialMT" w:cs="ArialMT"/>
        </w:rPr>
        <w:t xml:space="preserve">allowing </w:t>
      </w:r>
      <w:r>
        <w:rPr>
          <w:rFonts w:ascii="ArialMT" w:hAnsi="ArialMT" w:cs="ArialMT"/>
        </w:rPr>
        <w:t xml:space="preserve"> changes to the default configuration </w:t>
      </w:r>
      <w:r w:rsidR="00936502">
        <w:rPr>
          <w:rFonts w:ascii="ArialMT" w:hAnsi="ArialMT" w:cs="ArialMT"/>
        </w:rPr>
        <w:t>to</w:t>
      </w:r>
      <w:r>
        <w:rPr>
          <w:rFonts w:ascii="ArialMT" w:hAnsi="ArialMT" w:cs="ArialMT"/>
        </w:rPr>
        <w:t xml:space="preserve"> be made. </w:t>
      </w:r>
    </w:p>
    <w:p w14:paraId="3694D2B6" w14:textId="68DF1150" w:rsidR="00D74E06" w:rsidRPr="002474DB" w:rsidRDefault="00850AE1" w:rsidP="004D1DC6">
      <w:pPr>
        <w:autoSpaceDE w:val="0"/>
        <w:autoSpaceDN w:val="0"/>
        <w:adjustRightInd w:val="0"/>
        <w:spacing w:after="0" w:line="240" w:lineRule="auto"/>
        <w:ind w:left="720"/>
        <w:rPr>
          <w:rFonts w:ascii="Arial" w:hAnsi="Arial" w:cs="Arial"/>
          <w:b/>
          <w:bCs/>
          <w:sz w:val="24"/>
          <w:szCs w:val="24"/>
        </w:rPr>
      </w:pPr>
      <w:r w:rsidRPr="00D34E73">
        <w:rPr>
          <w:rFonts w:ascii="Arial" w:hAnsi="Arial" w:cs="Arial"/>
        </w:rPr>
        <w:t xml:space="preserve">Example </w:t>
      </w:r>
      <w:r>
        <w:rPr>
          <w:rFonts w:ascii="Arial" w:hAnsi="Arial" w:cs="Arial"/>
        </w:rPr>
        <w:t>– Emergency Stop Button</w:t>
      </w:r>
      <w:r w:rsidR="00D34E73">
        <w:rPr>
          <w:rFonts w:ascii="Arial" w:hAnsi="Arial" w:cs="Arial"/>
          <w:b/>
          <w:bCs/>
        </w:rPr>
        <w:t>:</w:t>
      </w:r>
      <w:r w:rsidR="00D74E06">
        <w:rPr>
          <w:rFonts w:ascii="Arial" w:hAnsi="Arial" w:cs="Arial"/>
          <w:b/>
          <w:bCs/>
          <w:sz w:val="24"/>
          <w:szCs w:val="24"/>
        </w:rPr>
        <w:t xml:space="preserve">       </w:t>
      </w:r>
    </w:p>
    <w:p w14:paraId="024EA9B2" w14:textId="0A28AC7B" w:rsidR="00D74E06" w:rsidRPr="00BE25E5" w:rsidRDefault="004D1DC6" w:rsidP="00F454DC">
      <w:pPr>
        <w:rPr>
          <w:rFonts w:ascii="Arial" w:hAnsi="Arial" w:cs="Arial"/>
          <w:b/>
          <w:bCs/>
        </w:rPr>
      </w:pPr>
      <w:r>
        <w:rPr>
          <w:rFonts w:ascii="Arial" w:hAnsi="Arial" w:cs="Arial"/>
          <w:b/>
          <w:bCs/>
        </w:rPr>
        <w:lastRenderedPageBreak/>
        <w:t xml:space="preserve">            </w:t>
      </w:r>
      <w:r w:rsidR="00850AE1" w:rsidRPr="00850AE1">
        <w:rPr>
          <w:rFonts w:ascii="Arial" w:hAnsi="Arial" w:cs="Arial"/>
          <w:b/>
          <w:bCs/>
          <w:noProof/>
        </w:rPr>
        <w:drawing>
          <wp:inline distT="0" distB="0" distL="0" distR="0" wp14:anchorId="43B63D71" wp14:editId="6147A797">
            <wp:extent cx="6074229" cy="3694031"/>
            <wp:effectExtent l="0" t="0" r="317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3032" cy="3723710"/>
                    </a:xfrm>
                    <a:prstGeom prst="rect">
                      <a:avLst/>
                    </a:prstGeom>
                  </pic:spPr>
                </pic:pic>
              </a:graphicData>
            </a:graphic>
          </wp:inline>
        </w:drawing>
      </w:r>
    </w:p>
    <w:p w14:paraId="629F81F2" w14:textId="5D7FB769" w:rsidR="00D34E73" w:rsidRDefault="00D34E73" w:rsidP="004D1DC6">
      <w:pPr>
        <w:autoSpaceDE w:val="0"/>
        <w:autoSpaceDN w:val="0"/>
        <w:adjustRightInd w:val="0"/>
        <w:spacing w:after="0" w:line="240" w:lineRule="auto"/>
        <w:ind w:firstLine="720"/>
        <w:rPr>
          <w:rFonts w:ascii="Arial" w:hAnsi="Arial" w:cs="Arial"/>
        </w:rPr>
      </w:pPr>
      <w:r w:rsidRPr="00D34E73">
        <w:rPr>
          <w:rFonts w:ascii="Arial" w:hAnsi="Arial" w:cs="Arial"/>
        </w:rPr>
        <w:t xml:space="preserve">Example </w:t>
      </w:r>
      <w:r>
        <w:rPr>
          <w:rFonts w:ascii="Arial" w:hAnsi="Arial" w:cs="Arial"/>
        </w:rPr>
        <w:t>–</w:t>
      </w:r>
      <w:r w:rsidR="00850AE1">
        <w:rPr>
          <w:rFonts w:ascii="Arial" w:hAnsi="Arial" w:cs="Arial"/>
        </w:rPr>
        <w:t xml:space="preserve"> AKD2G </w:t>
      </w:r>
    </w:p>
    <w:p w14:paraId="37E3B920" w14:textId="0B6F7E66" w:rsidR="00850AE1" w:rsidRDefault="004D1DC6" w:rsidP="00CB7438">
      <w:pPr>
        <w:autoSpaceDE w:val="0"/>
        <w:autoSpaceDN w:val="0"/>
        <w:adjustRightInd w:val="0"/>
        <w:spacing w:after="0" w:line="240" w:lineRule="auto"/>
        <w:rPr>
          <w:rFonts w:ascii="Arial" w:hAnsi="Arial" w:cs="Arial"/>
        </w:rPr>
      </w:pPr>
      <w:r>
        <w:rPr>
          <w:rFonts w:ascii="Arial" w:hAnsi="Arial" w:cs="Arial"/>
        </w:rPr>
        <w:t xml:space="preserve">           </w:t>
      </w:r>
      <w:r w:rsidR="00850AE1" w:rsidRPr="00850AE1">
        <w:rPr>
          <w:rFonts w:ascii="Arial" w:hAnsi="Arial" w:cs="Arial"/>
          <w:noProof/>
        </w:rPr>
        <w:drawing>
          <wp:inline distT="0" distB="0" distL="0" distR="0" wp14:anchorId="01207DDC" wp14:editId="4760D52E">
            <wp:extent cx="6114524" cy="2202361"/>
            <wp:effectExtent l="0" t="0" r="635"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59346" cy="2218505"/>
                    </a:xfrm>
                    <a:prstGeom prst="rect">
                      <a:avLst/>
                    </a:prstGeom>
                  </pic:spPr>
                </pic:pic>
              </a:graphicData>
            </a:graphic>
          </wp:inline>
        </w:drawing>
      </w:r>
    </w:p>
    <w:p w14:paraId="5A3FD45B" w14:textId="1A1A0FAC" w:rsidR="00850AE1" w:rsidRDefault="00850AE1" w:rsidP="00CB7438">
      <w:pPr>
        <w:autoSpaceDE w:val="0"/>
        <w:autoSpaceDN w:val="0"/>
        <w:adjustRightInd w:val="0"/>
        <w:spacing w:after="0" w:line="240" w:lineRule="auto"/>
        <w:rPr>
          <w:rFonts w:ascii="Arial" w:hAnsi="Arial" w:cs="Arial"/>
        </w:rPr>
      </w:pPr>
    </w:p>
    <w:p w14:paraId="74D7EF94" w14:textId="776DFC99" w:rsidR="00850AE1" w:rsidRDefault="00850AE1" w:rsidP="004D1DC6">
      <w:pPr>
        <w:autoSpaceDE w:val="0"/>
        <w:autoSpaceDN w:val="0"/>
        <w:adjustRightInd w:val="0"/>
        <w:spacing w:after="0" w:line="240" w:lineRule="auto"/>
        <w:ind w:firstLine="720"/>
        <w:rPr>
          <w:rFonts w:ascii="Arial" w:hAnsi="Arial" w:cs="Arial"/>
        </w:rPr>
      </w:pPr>
      <w:r>
        <w:rPr>
          <w:rFonts w:ascii="Arial" w:hAnsi="Arial" w:cs="Arial"/>
        </w:rPr>
        <w:t>Example: SCU</w:t>
      </w:r>
    </w:p>
    <w:p w14:paraId="2A79B246" w14:textId="3F95EE9E" w:rsidR="00850AE1" w:rsidRDefault="00850AE1" w:rsidP="004D1DC6">
      <w:pPr>
        <w:autoSpaceDE w:val="0"/>
        <w:autoSpaceDN w:val="0"/>
        <w:adjustRightInd w:val="0"/>
        <w:spacing w:after="0" w:line="240" w:lineRule="auto"/>
        <w:ind w:firstLine="720"/>
        <w:rPr>
          <w:rFonts w:ascii="Arial" w:hAnsi="Arial" w:cs="Arial"/>
        </w:rPr>
      </w:pPr>
      <w:r w:rsidRPr="00850AE1">
        <w:rPr>
          <w:rFonts w:ascii="Arial" w:hAnsi="Arial" w:cs="Arial"/>
          <w:noProof/>
        </w:rPr>
        <w:drawing>
          <wp:inline distT="0" distB="0" distL="0" distR="0" wp14:anchorId="75F0095F" wp14:editId="5103E808">
            <wp:extent cx="4791339" cy="201458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36997" cy="2033777"/>
                    </a:xfrm>
                    <a:prstGeom prst="rect">
                      <a:avLst/>
                    </a:prstGeom>
                  </pic:spPr>
                </pic:pic>
              </a:graphicData>
            </a:graphic>
          </wp:inline>
        </w:drawing>
      </w:r>
    </w:p>
    <w:p w14:paraId="49F76C45" w14:textId="77777777" w:rsidR="00850AE1" w:rsidRDefault="00850AE1" w:rsidP="00CB7438">
      <w:pPr>
        <w:autoSpaceDE w:val="0"/>
        <w:autoSpaceDN w:val="0"/>
        <w:adjustRightInd w:val="0"/>
        <w:spacing w:after="0" w:line="240" w:lineRule="auto"/>
        <w:rPr>
          <w:rFonts w:ascii="Arial" w:hAnsi="Arial" w:cs="Arial"/>
          <w:b/>
          <w:bCs/>
        </w:rPr>
      </w:pPr>
    </w:p>
    <w:p w14:paraId="1DF694CC" w14:textId="163D1A43" w:rsidR="00D74E06" w:rsidRDefault="0028704F" w:rsidP="00CB7438">
      <w:pPr>
        <w:autoSpaceDE w:val="0"/>
        <w:autoSpaceDN w:val="0"/>
        <w:adjustRightInd w:val="0"/>
        <w:spacing w:after="0" w:line="240" w:lineRule="auto"/>
        <w:rPr>
          <w:rFonts w:ascii="ArialMT" w:hAnsi="ArialMT" w:cs="ArialMT"/>
        </w:rPr>
      </w:pPr>
      <w:r w:rsidRPr="00976F8E">
        <w:rPr>
          <w:rFonts w:ascii="Arial" w:hAnsi="Arial" w:cs="Arial"/>
          <w:b/>
          <w:bCs/>
          <w:sz w:val="24"/>
          <w:szCs w:val="24"/>
        </w:rPr>
        <w:lastRenderedPageBreak/>
        <w:t xml:space="preserve">Project Scheme - </w:t>
      </w:r>
      <w:r w:rsidR="00D74E06" w:rsidRPr="00976F8E">
        <w:rPr>
          <w:rFonts w:ascii="Arial" w:hAnsi="Arial" w:cs="Arial"/>
          <w:b/>
          <w:bCs/>
          <w:sz w:val="24"/>
          <w:szCs w:val="24"/>
        </w:rPr>
        <w:t>Functional View</w:t>
      </w:r>
      <w:r w:rsidR="0020283F" w:rsidRPr="00976F8E">
        <w:rPr>
          <w:rFonts w:ascii="Arial" w:hAnsi="Arial" w:cs="Arial"/>
          <w:sz w:val="24"/>
          <w:szCs w:val="24"/>
        </w:rPr>
        <w:t xml:space="preserve"> </w:t>
      </w:r>
      <w:r w:rsidR="00E44012" w:rsidRPr="00976F8E">
        <w:rPr>
          <w:rFonts w:ascii="Arial" w:hAnsi="Arial" w:cs="Arial"/>
          <w:sz w:val="24"/>
          <w:szCs w:val="24"/>
        </w:rPr>
        <w:t xml:space="preserve"> </w:t>
      </w:r>
      <w:r w:rsidR="00E44012">
        <w:rPr>
          <w:rFonts w:ascii="Arial" w:hAnsi="Arial" w:cs="Arial"/>
        </w:rPr>
        <w:t xml:space="preserve">- </w:t>
      </w:r>
      <w:r w:rsidR="006F196C" w:rsidRPr="00BE25E5">
        <w:rPr>
          <w:rFonts w:ascii="Arial" w:hAnsi="Arial" w:cs="Arial"/>
        </w:rPr>
        <w:t>Details</w:t>
      </w:r>
      <w:r w:rsidR="0020283F" w:rsidRPr="00BE25E5">
        <w:rPr>
          <w:rFonts w:ascii="Arial" w:hAnsi="Arial" w:cs="Arial"/>
        </w:rPr>
        <w:t xml:space="preserve"> the </w:t>
      </w:r>
      <w:r w:rsidR="006F196C" w:rsidRPr="00BE25E5">
        <w:rPr>
          <w:rFonts w:ascii="Arial" w:hAnsi="Arial" w:cs="Arial"/>
        </w:rPr>
        <w:t xml:space="preserve">safety logic in </w:t>
      </w:r>
      <w:r w:rsidR="00CB7438">
        <w:rPr>
          <w:rFonts w:ascii="Arial" w:hAnsi="Arial" w:cs="Arial"/>
        </w:rPr>
        <w:t xml:space="preserve">the </w:t>
      </w:r>
      <w:r w:rsidR="0020283F" w:rsidRPr="00BE25E5">
        <w:rPr>
          <w:rFonts w:ascii="Arial" w:hAnsi="Arial" w:cs="Arial"/>
        </w:rPr>
        <w:t xml:space="preserve">SafePLC2 </w:t>
      </w:r>
      <w:r w:rsidR="006F196C" w:rsidRPr="00BE25E5">
        <w:rPr>
          <w:rFonts w:ascii="Arial" w:hAnsi="Arial" w:cs="Arial"/>
        </w:rPr>
        <w:t>controller</w:t>
      </w:r>
      <w:r w:rsidR="0020283F" w:rsidRPr="00BE25E5">
        <w:rPr>
          <w:rFonts w:ascii="Arial" w:hAnsi="Arial" w:cs="Arial"/>
        </w:rPr>
        <w:t xml:space="preserve"> </w:t>
      </w:r>
      <w:r w:rsidR="00CD53A9" w:rsidRPr="00BE25E5">
        <w:rPr>
          <w:rFonts w:ascii="Arial" w:hAnsi="Arial" w:cs="Arial"/>
        </w:rPr>
        <w:t xml:space="preserve">the user creates to meet the machines safety requirements </w:t>
      </w:r>
      <w:r w:rsidR="009905C0">
        <w:rPr>
          <w:rFonts w:ascii="ArialMT" w:hAnsi="ArialMT" w:cs="ArialMT"/>
        </w:rPr>
        <w:t xml:space="preserve">In </w:t>
      </w:r>
      <w:r w:rsidR="00936502">
        <w:rPr>
          <w:rFonts w:ascii="ArialMT" w:hAnsi="ArialMT" w:cs="ArialMT"/>
        </w:rPr>
        <w:t>this view</w:t>
      </w:r>
      <w:r w:rsidR="00CB7438">
        <w:rPr>
          <w:rFonts w:ascii="ArialMT" w:hAnsi="ArialMT" w:cs="ArialMT"/>
        </w:rPr>
        <w:t>,</w:t>
      </w:r>
      <w:r w:rsidR="009905C0">
        <w:rPr>
          <w:rFonts w:ascii="ArialMT" w:hAnsi="ArialMT" w:cs="ArialMT"/>
        </w:rPr>
        <w:t xml:space="preserve"> the connection</w:t>
      </w:r>
      <w:r w:rsidR="00936502">
        <w:rPr>
          <w:rFonts w:ascii="ArialMT" w:hAnsi="ArialMT" w:cs="ArialMT"/>
        </w:rPr>
        <w:t>s</w:t>
      </w:r>
      <w:r w:rsidR="009905C0">
        <w:rPr>
          <w:rFonts w:ascii="ArialMT" w:hAnsi="ArialMT" w:cs="ArialMT"/>
        </w:rPr>
        <w:t xml:space="preserve"> </w:t>
      </w:r>
      <w:r w:rsidR="00936502">
        <w:rPr>
          <w:rFonts w:ascii="ArialMT" w:hAnsi="ArialMT" w:cs="ArialMT"/>
        </w:rPr>
        <w:t>are</w:t>
      </w:r>
      <w:r w:rsidR="009905C0">
        <w:rPr>
          <w:rFonts w:ascii="ArialMT" w:hAnsi="ArialMT" w:cs="ArialMT"/>
        </w:rPr>
        <w:t xml:space="preserve"> made between input</w:t>
      </w:r>
      <w:r w:rsidR="004A3792">
        <w:rPr>
          <w:rFonts w:ascii="ArialMT" w:hAnsi="ArialMT" w:cs="ArialMT"/>
        </w:rPr>
        <w:t xml:space="preserve">s blocks (machine </w:t>
      </w:r>
      <w:r w:rsidR="009C49C2">
        <w:rPr>
          <w:rFonts w:ascii="ArialMT" w:hAnsi="ArialMT" w:cs="ArialMT"/>
        </w:rPr>
        <w:t>s</w:t>
      </w:r>
      <w:r w:rsidR="004A3792">
        <w:rPr>
          <w:rFonts w:ascii="ArialMT" w:hAnsi="ArialMT" w:cs="ArialMT"/>
        </w:rPr>
        <w:t xml:space="preserve">witches, </w:t>
      </w:r>
      <w:r w:rsidR="009C49C2">
        <w:rPr>
          <w:rFonts w:ascii="ArialMT" w:hAnsi="ArialMT" w:cs="ArialMT"/>
        </w:rPr>
        <w:t>d</w:t>
      </w:r>
      <w:r w:rsidR="004A3792">
        <w:rPr>
          <w:rFonts w:ascii="ArialMT" w:hAnsi="ArialMT" w:cs="ArialMT"/>
        </w:rPr>
        <w:t>rives inputs, PCMM inputs, AKT2G inputs)</w:t>
      </w:r>
      <w:r w:rsidR="009905C0">
        <w:rPr>
          <w:rFonts w:ascii="ArialMT" w:hAnsi="ArialMT" w:cs="ArialMT"/>
        </w:rPr>
        <w:t>, control</w:t>
      </w:r>
      <w:r w:rsidR="004A3792">
        <w:rPr>
          <w:rFonts w:ascii="ArialMT" w:hAnsi="ArialMT" w:cs="ArialMT"/>
        </w:rPr>
        <w:t xml:space="preserve"> blocks</w:t>
      </w:r>
      <w:r w:rsidR="009905C0">
        <w:rPr>
          <w:rFonts w:ascii="ArialMT" w:hAnsi="ArialMT" w:cs="ArialMT"/>
        </w:rPr>
        <w:t>, output</w:t>
      </w:r>
      <w:r w:rsidR="004A3792">
        <w:rPr>
          <w:rFonts w:ascii="ArialMT" w:hAnsi="ArialMT" w:cs="ArialMT"/>
        </w:rPr>
        <w:t xml:space="preserve"> blocks (drive safety function activation</w:t>
      </w:r>
      <w:r w:rsidR="009C49C2">
        <w:rPr>
          <w:rFonts w:ascii="ArialMT" w:hAnsi="ArialMT" w:cs="ArialMT"/>
        </w:rPr>
        <w:t>)</w:t>
      </w:r>
      <w:r w:rsidR="004A3792">
        <w:rPr>
          <w:rFonts w:ascii="ArialMT" w:hAnsi="ArialMT" w:cs="ArialMT"/>
        </w:rPr>
        <w:t xml:space="preserve">, </w:t>
      </w:r>
      <w:r w:rsidR="009C49C2">
        <w:rPr>
          <w:rFonts w:ascii="ArialMT" w:hAnsi="ArialMT" w:cs="ArialMT"/>
        </w:rPr>
        <w:t xml:space="preserve">and </w:t>
      </w:r>
      <w:r w:rsidR="009905C0">
        <w:rPr>
          <w:rFonts w:ascii="ArialMT" w:hAnsi="ArialMT" w:cs="ArialMT"/>
        </w:rPr>
        <w:t>logical blocks.</w:t>
      </w:r>
      <w:r w:rsidR="00E44012">
        <w:rPr>
          <w:rFonts w:ascii="ArialMT" w:hAnsi="ArialMT" w:cs="ArialMT"/>
        </w:rPr>
        <w:t xml:space="preserve"> </w:t>
      </w:r>
      <w:r w:rsidR="009905C0">
        <w:rPr>
          <w:rFonts w:ascii="ArialMT" w:hAnsi="ArialMT" w:cs="ArialMT"/>
        </w:rPr>
        <w:t xml:space="preserve">To develop a clearly structured function block diagram, connections </w:t>
      </w:r>
      <w:r w:rsidR="00CB7438">
        <w:rPr>
          <w:rFonts w:ascii="ArialMT" w:hAnsi="ArialMT" w:cs="ArialMT"/>
        </w:rPr>
        <w:t>must</w:t>
      </w:r>
      <w:r w:rsidR="009905C0">
        <w:rPr>
          <w:rFonts w:ascii="ArialMT" w:hAnsi="ArialMT" w:cs="ArialMT"/>
        </w:rPr>
        <w:t xml:space="preserve"> be defined. </w:t>
      </w:r>
      <w:r w:rsidR="004A3792">
        <w:rPr>
          <w:rFonts w:ascii="ArialMT" w:hAnsi="ArialMT" w:cs="ArialMT"/>
        </w:rPr>
        <w:t>When animating</w:t>
      </w:r>
      <w:r w:rsidR="009C49C2">
        <w:rPr>
          <w:rFonts w:ascii="ArialMT" w:hAnsi="ArialMT" w:cs="ArialMT"/>
        </w:rPr>
        <w:t xml:space="preserve"> (project running)</w:t>
      </w:r>
      <w:r w:rsidR="004A3792">
        <w:rPr>
          <w:rFonts w:ascii="ArialMT" w:hAnsi="ArialMT" w:cs="ArialMT"/>
        </w:rPr>
        <w:t xml:space="preserve"> a red line indicates “no power” and yellow indicates power</w:t>
      </w:r>
    </w:p>
    <w:p w14:paraId="505E4494" w14:textId="77777777" w:rsidR="00CB7438" w:rsidRPr="00BE25E5" w:rsidRDefault="00CB7438" w:rsidP="00CB7438">
      <w:pPr>
        <w:autoSpaceDE w:val="0"/>
        <w:autoSpaceDN w:val="0"/>
        <w:adjustRightInd w:val="0"/>
        <w:spacing w:after="0" w:line="240" w:lineRule="auto"/>
        <w:rPr>
          <w:rFonts w:ascii="Arial" w:hAnsi="Arial" w:cs="Arial"/>
        </w:rPr>
      </w:pPr>
    </w:p>
    <w:p w14:paraId="667ADE07" w14:textId="06F00C98" w:rsidR="00F454DC" w:rsidRPr="00A64EAD" w:rsidRDefault="0020283F"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38551B91" wp14:editId="0CAE304A">
            <wp:extent cx="2622884" cy="2887694"/>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40603" cy="2907202"/>
                    </a:xfrm>
                    <a:prstGeom prst="rect">
                      <a:avLst/>
                    </a:prstGeom>
                  </pic:spPr>
                </pic:pic>
              </a:graphicData>
            </a:graphic>
          </wp:inline>
        </w:drawing>
      </w:r>
    </w:p>
    <w:p w14:paraId="12A49779" w14:textId="77777777" w:rsidR="00F454DC" w:rsidRPr="00A64EAD" w:rsidRDefault="00F454DC" w:rsidP="00F454DC">
      <w:pPr>
        <w:rPr>
          <w:rFonts w:ascii="Arial" w:hAnsi="Arial" w:cs="Arial"/>
        </w:rPr>
      </w:pPr>
    </w:p>
    <w:p w14:paraId="4F62DB51" w14:textId="4224F87A" w:rsidR="00F454DC" w:rsidRPr="006F196C" w:rsidRDefault="00936502" w:rsidP="00E44012">
      <w:pPr>
        <w:rPr>
          <w:rFonts w:ascii="Arial" w:hAnsi="Arial" w:cs="Arial"/>
        </w:rPr>
      </w:pPr>
      <w:r w:rsidRPr="00976F8E">
        <w:rPr>
          <w:rFonts w:ascii="Arial" w:hAnsi="Arial" w:cs="Arial"/>
          <w:b/>
          <w:bCs/>
          <w:sz w:val="24"/>
          <w:szCs w:val="24"/>
        </w:rPr>
        <w:t xml:space="preserve">Object </w:t>
      </w:r>
      <w:r w:rsidR="00F454DC" w:rsidRPr="00976F8E">
        <w:rPr>
          <w:rFonts w:ascii="Arial" w:hAnsi="Arial" w:cs="Arial"/>
          <w:b/>
          <w:bCs/>
          <w:sz w:val="24"/>
          <w:szCs w:val="24"/>
        </w:rPr>
        <w:t>Properties - Parameter setup</w:t>
      </w:r>
      <w:r w:rsidR="00E44012" w:rsidRPr="00976F8E">
        <w:rPr>
          <w:rFonts w:ascii="Arial" w:hAnsi="Arial" w:cs="Arial"/>
          <w:b/>
          <w:bCs/>
          <w:sz w:val="24"/>
          <w:szCs w:val="24"/>
        </w:rPr>
        <w:t xml:space="preserve">  </w:t>
      </w:r>
      <w:r w:rsidR="006F196C" w:rsidRPr="006F196C">
        <w:rPr>
          <w:rFonts w:ascii="Arial" w:hAnsi="Arial" w:cs="Arial"/>
        </w:rPr>
        <w:t>Defines the parameters for the objects</w:t>
      </w:r>
      <w:r w:rsidR="00805B72">
        <w:rPr>
          <w:rFonts w:ascii="Arial" w:hAnsi="Arial" w:cs="Arial"/>
        </w:rPr>
        <w:t xml:space="preserve"> (SCU, AKD2G, AKT Safety IO)</w:t>
      </w:r>
      <w:r w:rsidR="006F196C" w:rsidRPr="006F196C">
        <w:rPr>
          <w:rFonts w:ascii="Arial" w:hAnsi="Arial" w:cs="Arial"/>
        </w:rPr>
        <w:t xml:space="preserve"> in the project. For applications with SCU based safety parameters the drive safety parameters for the AKD2G are defined</w:t>
      </w:r>
      <w:r w:rsidR="00CB7438">
        <w:rPr>
          <w:rFonts w:ascii="Arial" w:hAnsi="Arial" w:cs="Arial"/>
        </w:rPr>
        <w:t xml:space="preserve"> in this screen</w:t>
      </w:r>
      <w:r w:rsidR="006F196C" w:rsidRPr="006F196C">
        <w:rPr>
          <w:rFonts w:ascii="Arial" w:hAnsi="Arial" w:cs="Arial"/>
        </w:rPr>
        <w:t xml:space="preserve">. </w:t>
      </w:r>
      <w:r w:rsidR="00CB7438">
        <w:rPr>
          <w:rFonts w:ascii="Arial" w:hAnsi="Arial" w:cs="Arial"/>
        </w:rPr>
        <w:t xml:space="preserve">These </w:t>
      </w:r>
      <w:r w:rsidR="00F7366D" w:rsidRPr="006F196C">
        <w:rPr>
          <w:rFonts w:ascii="Arial" w:hAnsi="Arial" w:cs="Arial"/>
        </w:rPr>
        <w:t>parameter</w:t>
      </w:r>
      <w:r w:rsidR="00CB7438">
        <w:rPr>
          <w:rFonts w:ascii="Arial" w:hAnsi="Arial" w:cs="Arial"/>
        </w:rPr>
        <w:t xml:space="preserve"> values</w:t>
      </w:r>
      <w:r w:rsidR="006F196C" w:rsidRPr="006F196C">
        <w:rPr>
          <w:rFonts w:ascii="Arial" w:hAnsi="Arial" w:cs="Arial"/>
        </w:rPr>
        <w:t xml:space="preserve"> are downloaded to the AKD2G when the FSOE</w:t>
      </w:r>
      <w:r w:rsidR="00805B72">
        <w:rPr>
          <w:rFonts w:ascii="Arial" w:hAnsi="Arial" w:cs="Arial"/>
        </w:rPr>
        <w:t xml:space="preserve"> </w:t>
      </w:r>
      <w:r w:rsidR="006F196C" w:rsidRPr="006F196C">
        <w:rPr>
          <w:rFonts w:ascii="Arial" w:hAnsi="Arial" w:cs="Arial"/>
        </w:rPr>
        <w:t>I</w:t>
      </w:r>
      <w:r w:rsidR="00CB7438">
        <w:rPr>
          <w:rFonts w:ascii="Arial" w:hAnsi="Arial" w:cs="Arial"/>
        </w:rPr>
        <w:t>n</w:t>
      </w:r>
      <w:r w:rsidR="006F196C" w:rsidRPr="006F196C">
        <w:rPr>
          <w:rFonts w:ascii="Arial" w:hAnsi="Arial" w:cs="Arial"/>
        </w:rPr>
        <w:t>it function block is called in the KAS application program</w:t>
      </w:r>
      <w:r w:rsidR="00805B72">
        <w:rPr>
          <w:rFonts w:ascii="Arial" w:hAnsi="Arial" w:cs="Arial"/>
        </w:rPr>
        <w:t>.</w:t>
      </w:r>
    </w:p>
    <w:p w14:paraId="1E8491F6" w14:textId="4EB85829" w:rsidR="00F454DC" w:rsidRDefault="006F196C"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4EF63EC7" wp14:editId="57D3386D">
            <wp:extent cx="2347755" cy="298443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56928" cy="2996096"/>
                    </a:xfrm>
                    <a:prstGeom prst="rect">
                      <a:avLst/>
                    </a:prstGeom>
                  </pic:spPr>
                </pic:pic>
              </a:graphicData>
            </a:graphic>
          </wp:inline>
        </w:drawing>
      </w:r>
    </w:p>
    <w:p w14:paraId="5EE0548B" w14:textId="77777777" w:rsidR="00F454DC" w:rsidRPr="00A64EAD" w:rsidRDefault="00F454DC" w:rsidP="00F454DC">
      <w:pPr>
        <w:rPr>
          <w:rFonts w:ascii="Arial" w:hAnsi="Arial" w:cs="Arial"/>
        </w:rPr>
      </w:pPr>
    </w:p>
    <w:p w14:paraId="0B3721E8" w14:textId="6A5F5530" w:rsidR="006F196C" w:rsidRPr="00936502" w:rsidRDefault="006F196C" w:rsidP="00936502">
      <w:pPr>
        <w:rPr>
          <w:rFonts w:ascii="Arial" w:hAnsi="Arial" w:cs="Arial"/>
        </w:rPr>
      </w:pPr>
      <w:r w:rsidRPr="00976F8E">
        <w:rPr>
          <w:rFonts w:ascii="Arial" w:hAnsi="Arial" w:cs="Arial"/>
          <w:b/>
          <w:bCs/>
          <w:sz w:val="24"/>
          <w:szCs w:val="24"/>
        </w:rPr>
        <w:lastRenderedPageBreak/>
        <w:t>Present Work around</w:t>
      </w:r>
      <w:r w:rsidRPr="00936502">
        <w:rPr>
          <w:rFonts w:ascii="Arial" w:hAnsi="Arial" w:cs="Arial"/>
        </w:rPr>
        <w:t xml:space="preserve">: </w:t>
      </w:r>
      <w:r w:rsidR="008B3A3D" w:rsidRPr="00936502">
        <w:rPr>
          <w:rFonts w:ascii="Arial" w:hAnsi="Arial" w:cs="Arial"/>
        </w:rPr>
        <w:t>AKD2G FS3 drives SRA Parameters through the BBH SafePLC2.</w:t>
      </w:r>
      <w:r w:rsidRPr="00936502">
        <w:rPr>
          <w:rFonts w:ascii="Arial" w:hAnsi="Arial" w:cs="Arial"/>
        </w:rPr>
        <w:t xml:space="preserve"> </w:t>
      </w:r>
    </w:p>
    <w:p w14:paraId="07692AAD" w14:textId="2E05EF54" w:rsidR="008B3A3D" w:rsidRPr="006F196C" w:rsidRDefault="006F196C" w:rsidP="00936502">
      <w:pPr>
        <w:shd w:val="clear" w:color="auto" w:fill="FFFFFF"/>
        <w:spacing w:before="100" w:beforeAutospacing="1" w:after="100" w:afterAutospacing="1" w:line="240" w:lineRule="auto"/>
        <w:ind w:left="720"/>
        <w:rPr>
          <w:rFonts w:ascii="Arial" w:hAnsi="Arial" w:cs="Arial"/>
        </w:rPr>
      </w:pPr>
      <w:r>
        <w:rPr>
          <w:rFonts w:ascii="Arial" w:eastAsia="Times New Roman" w:hAnsi="Arial" w:cs="Arial"/>
          <w:color w:val="212121"/>
          <w:sz w:val="24"/>
          <w:szCs w:val="24"/>
        </w:rPr>
        <w:t>1</w:t>
      </w:r>
      <w:r w:rsidRPr="006F196C">
        <w:rPr>
          <w:rFonts w:ascii="Arial" w:eastAsia="Times New Roman" w:hAnsi="Arial" w:cs="Arial"/>
          <w:color w:val="212121"/>
          <w:sz w:val="24"/>
          <w:szCs w:val="24"/>
        </w:rPr>
        <w:t>. The parameter on the object 0x3151:1 (If you have a 2 Axis, then  3251:1 for second axis) should be changed to 360 instead of the default value 3600/- This is a mismatch between AKD2G SMM and the ESI file default value.</w:t>
      </w:r>
      <w:r w:rsidRPr="006F196C">
        <w:rPr>
          <w:rFonts w:ascii="Arial" w:eastAsia="Times New Roman" w:hAnsi="Arial" w:cs="Arial"/>
          <w:color w:val="212121"/>
          <w:sz w:val="24"/>
          <w:szCs w:val="24"/>
        </w:rPr>
        <w:br/>
      </w:r>
    </w:p>
    <w:p w14:paraId="6896EF35" w14:textId="0842C489" w:rsidR="008B3A3D" w:rsidRPr="006F196C" w:rsidRDefault="006F196C" w:rsidP="00936502">
      <w:pPr>
        <w:ind w:left="360"/>
        <w:rPr>
          <w:rFonts w:ascii="Arial" w:eastAsia="Times New Roman" w:hAnsi="Arial" w:cs="Arial"/>
          <w:color w:val="212121"/>
          <w:sz w:val="24"/>
          <w:szCs w:val="24"/>
        </w:rPr>
      </w:pPr>
      <w:r>
        <w:rPr>
          <w:rFonts w:ascii="Arial" w:eastAsia="Times New Roman" w:hAnsi="Arial" w:cs="Arial"/>
          <w:color w:val="212121"/>
          <w:sz w:val="24"/>
          <w:szCs w:val="24"/>
        </w:rPr>
        <w:t xml:space="preserve">            </w:t>
      </w:r>
      <w:r w:rsidR="008B3A3D" w:rsidRPr="00A64EAD">
        <w:rPr>
          <w:noProof/>
        </w:rPr>
        <w:drawing>
          <wp:inline distT="0" distB="0" distL="0" distR="0" wp14:anchorId="679F6219" wp14:editId="0F2FBE0D">
            <wp:extent cx="4068064" cy="1202168"/>
            <wp:effectExtent l="0" t="0" r="8890"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3054" cy="1215463"/>
                    </a:xfrm>
                    <a:prstGeom prst="rect">
                      <a:avLst/>
                    </a:prstGeom>
                    <a:noFill/>
                    <a:ln>
                      <a:noFill/>
                    </a:ln>
                  </pic:spPr>
                </pic:pic>
              </a:graphicData>
            </a:graphic>
          </wp:inline>
        </w:drawing>
      </w:r>
    </w:p>
    <w:p w14:paraId="6B9FAC3C" w14:textId="3B17798A" w:rsidR="008B3A3D" w:rsidRPr="00235975" w:rsidRDefault="008B3A3D" w:rsidP="00936502">
      <w:pPr>
        <w:pStyle w:val="ListParagraph"/>
        <w:numPr>
          <w:ilvl w:val="0"/>
          <w:numId w:val="16"/>
        </w:numPr>
        <w:shd w:val="clear" w:color="auto" w:fill="FFFFFF"/>
        <w:spacing w:before="100" w:beforeAutospacing="1" w:after="100" w:afterAutospacing="1" w:line="240" w:lineRule="auto"/>
        <w:rPr>
          <w:rFonts w:ascii="Arial" w:eastAsia="Times New Roman" w:hAnsi="Arial" w:cs="Arial"/>
          <w:color w:val="212121"/>
        </w:rPr>
      </w:pPr>
      <w:r w:rsidRPr="006F196C">
        <w:rPr>
          <w:rFonts w:ascii="Arial" w:eastAsia="Times New Roman" w:hAnsi="Arial" w:cs="Arial"/>
          <w:color w:val="212121"/>
          <w:sz w:val="24"/>
          <w:szCs w:val="24"/>
        </w:rPr>
        <w:t>When negative numbers are used for signed Parameters in SafePLC2, the limits are not working correctly. BBH is currently looking into this.</w:t>
      </w:r>
    </w:p>
    <w:p w14:paraId="6494D672" w14:textId="77777777" w:rsidR="00936502" w:rsidRPr="00976F8E" w:rsidRDefault="00936502" w:rsidP="0078407A">
      <w:pPr>
        <w:rPr>
          <w:rFonts w:ascii="Arial" w:hAnsi="Arial" w:cs="Arial"/>
          <w:b/>
          <w:bCs/>
          <w:sz w:val="24"/>
          <w:szCs w:val="24"/>
        </w:rPr>
      </w:pPr>
    </w:p>
    <w:p w14:paraId="153D5956" w14:textId="38F9E028" w:rsidR="00591A6C" w:rsidRPr="00976F8E" w:rsidRDefault="00591A6C" w:rsidP="0078407A">
      <w:pPr>
        <w:rPr>
          <w:rFonts w:ascii="Arial" w:hAnsi="Arial" w:cs="Arial"/>
          <w:b/>
          <w:bCs/>
          <w:sz w:val="24"/>
          <w:szCs w:val="24"/>
        </w:rPr>
      </w:pPr>
      <w:r w:rsidRPr="00976F8E">
        <w:rPr>
          <w:rFonts w:ascii="Arial" w:hAnsi="Arial" w:cs="Arial"/>
          <w:b/>
          <w:bCs/>
          <w:sz w:val="24"/>
          <w:szCs w:val="24"/>
        </w:rPr>
        <w:t>Adding Functional Inputs and Outputs</w:t>
      </w:r>
    </w:p>
    <w:p w14:paraId="5532E3BF" w14:textId="2823B5A2" w:rsidR="00591A6C" w:rsidRDefault="00591A6C" w:rsidP="0078407A">
      <w:pPr>
        <w:rPr>
          <w:rFonts w:ascii="Arial" w:eastAsia="Times New Roman" w:hAnsi="Arial" w:cs="Arial"/>
          <w:color w:val="212121"/>
          <w:sz w:val="24"/>
          <w:szCs w:val="24"/>
        </w:rPr>
      </w:pPr>
      <w:r w:rsidRPr="00591A6C">
        <w:rPr>
          <w:rFonts w:ascii="Arial" w:eastAsia="Times New Roman" w:hAnsi="Arial" w:cs="Arial"/>
          <w:color w:val="212121"/>
          <w:sz w:val="24"/>
          <w:szCs w:val="24"/>
        </w:rPr>
        <w:t xml:space="preserve">Click on Function Sheets in the Project tree for the Library to show </w:t>
      </w:r>
      <w:proofErr w:type="spellStart"/>
      <w:r w:rsidRPr="00591A6C">
        <w:rPr>
          <w:rFonts w:ascii="Arial" w:eastAsia="Times New Roman" w:hAnsi="Arial" w:cs="Arial"/>
          <w:color w:val="212121"/>
          <w:sz w:val="24"/>
          <w:szCs w:val="24"/>
        </w:rPr>
        <w:t>Fieldbis</w:t>
      </w:r>
      <w:proofErr w:type="spellEnd"/>
      <w:r w:rsidRPr="00591A6C">
        <w:rPr>
          <w:rFonts w:ascii="Arial" w:eastAsia="Times New Roman" w:hAnsi="Arial" w:cs="Arial"/>
          <w:color w:val="212121"/>
          <w:sz w:val="24"/>
          <w:szCs w:val="24"/>
        </w:rPr>
        <w:t xml:space="preserve"> function input and output blocks</w:t>
      </w:r>
    </w:p>
    <w:p w14:paraId="7CFBD2B4" w14:textId="7B69A0D5" w:rsidR="00591A6C" w:rsidRPr="00591A6C" w:rsidRDefault="00591A6C" w:rsidP="0078407A">
      <w:pPr>
        <w:rPr>
          <w:rFonts w:ascii="Arial" w:eastAsia="Times New Roman" w:hAnsi="Arial" w:cs="Arial"/>
          <w:color w:val="212121"/>
          <w:sz w:val="24"/>
          <w:szCs w:val="24"/>
        </w:rPr>
      </w:pPr>
      <w:r w:rsidRPr="00591A6C">
        <w:rPr>
          <w:rFonts w:ascii="Arial" w:eastAsia="Times New Roman" w:hAnsi="Arial" w:cs="Arial"/>
          <w:noProof/>
          <w:color w:val="212121"/>
          <w:sz w:val="24"/>
          <w:szCs w:val="24"/>
        </w:rPr>
        <w:drawing>
          <wp:inline distT="0" distB="0" distL="0" distR="0" wp14:anchorId="1E4C01D8" wp14:editId="0DE882D8">
            <wp:extent cx="3895923" cy="3282315"/>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06220" cy="3290990"/>
                    </a:xfrm>
                    <a:prstGeom prst="rect">
                      <a:avLst/>
                    </a:prstGeom>
                  </pic:spPr>
                </pic:pic>
              </a:graphicData>
            </a:graphic>
          </wp:inline>
        </w:drawing>
      </w:r>
    </w:p>
    <w:p w14:paraId="2032D106" w14:textId="77777777" w:rsidR="00591A6C" w:rsidRDefault="00591A6C" w:rsidP="0078407A">
      <w:pPr>
        <w:rPr>
          <w:rFonts w:ascii="Arial" w:hAnsi="Arial" w:cs="Arial"/>
          <w:b/>
          <w:bCs/>
        </w:rPr>
      </w:pPr>
    </w:p>
    <w:p w14:paraId="329D4310" w14:textId="77777777" w:rsidR="00591A6C" w:rsidRDefault="00591A6C" w:rsidP="0078407A">
      <w:pPr>
        <w:rPr>
          <w:rFonts w:ascii="Arial" w:hAnsi="Arial" w:cs="Arial"/>
          <w:b/>
          <w:bCs/>
        </w:rPr>
      </w:pPr>
    </w:p>
    <w:p w14:paraId="76B9F0BF" w14:textId="58899EC8" w:rsidR="00235975" w:rsidRDefault="00235975" w:rsidP="0078407A">
      <w:pPr>
        <w:rPr>
          <w:rFonts w:ascii="Arial" w:hAnsi="Arial" w:cs="Arial"/>
          <w:sz w:val="24"/>
          <w:szCs w:val="24"/>
        </w:rPr>
      </w:pPr>
      <w:r w:rsidRPr="00976F8E">
        <w:rPr>
          <w:rFonts w:ascii="Arial" w:hAnsi="Arial" w:cs="Arial"/>
          <w:b/>
          <w:bCs/>
          <w:sz w:val="24"/>
          <w:szCs w:val="24"/>
        </w:rPr>
        <w:t xml:space="preserve">Compiling a </w:t>
      </w:r>
      <w:r w:rsidR="00CB7438" w:rsidRPr="00976F8E">
        <w:rPr>
          <w:rFonts w:ascii="Arial" w:hAnsi="Arial" w:cs="Arial"/>
          <w:b/>
          <w:bCs/>
          <w:sz w:val="24"/>
          <w:szCs w:val="24"/>
        </w:rPr>
        <w:t xml:space="preserve">SafePLC2 </w:t>
      </w:r>
      <w:r w:rsidRPr="00976F8E">
        <w:rPr>
          <w:rFonts w:ascii="Arial" w:hAnsi="Arial" w:cs="Arial"/>
          <w:b/>
          <w:bCs/>
          <w:sz w:val="24"/>
          <w:szCs w:val="24"/>
        </w:rPr>
        <w:t>Project</w:t>
      </w:r>
      <w:r w:rsidR="00936502">
        <w:rPr>
          <w:rFonts w:ascii="Arial" w:hAnsi="Arial" w:cs="Arial"/>
          <w:b/>
          <w:bCs/>
        </w:rPr>
        <w:t xml:space="preserve">. </w:t>
      </w:r>
      <w:r w:rsidRPr="00E519B5">
        <w:rPr>
          <w:rFonts w:ascii="Arial" w:hAnsi="Arial" w:cs="Arial"/>
          <w:sz w:val="24"/>
          <w:szCs w:val="24"/>
        </w:rPr>
        <w:t xml:space="preserve">Compile your project using the compile button on the top </w:t>
      </w:r>
      <w:r w:rsidR="00E519B5" w:rsidRPr="00E519B5">
        <w:rPr>
          <w:rFonts w:ascii="Arial" w:hAnsi="Arial" w:cs="Arial"/>
          <w:sz w:val="24"/>
          <w:szCs w:val="24"/>
        </w:rPr>
        <w:t>ribbon</w:t>
      </w:r>
      <w:r w:rsidR="00E519B5">
        <w:rPr>
          <w:rFonts w:ascii="Arial" w:hAnsi="Arial" w:cs="Arial"/>
          <w:sz w:val="24"/>
          <w:szCs w:val="24"/>
        </w:rPr>
        <w:t xml:space="preserve">. Results will be shown in the </w:t>
      </w:r>
      <w:r w:rsidR="0028704F">
        <w:rPr>
          <w:rFonts w:ascii="Arial" w:hAnsi="Arial" w:cs="Arial"/>
          <w:sz w:val="24"/>
          <w:szCs w:val="24"/>
        </w:rPr>
        <w:t>C</w:t>
      </w:r>
      <w:r w:rsidR="00E519B5">
        <w:rPr>
          <w:rFonts w:ascii="Arial" w:hAnsi="Arial" w:cs="Arial"/>
          <w:sz w:val="24"/>
          <w:szCs w:val="24"/>
        </w:rPr>
        <w:t xml:space="preserve">ompile </w:t>
      </w:r>
      <w:r w:rsidR="0028704F">
        <w:rPr>
          <w:rFonts w:ascii="Arial" w:hAnsi="Arial" w:cs="Arial"/>
          <w:sz w:val="24"/>
          <w:szCs w:val="24"/>
        </w:rPr>
        <w:t>V</w:t>
      </w:r>
      <w:r w:rsidR="00E519B5">
        <w:rPr>
          <w:rFonts w:ascii="Arial" w:hAnsi="Arial" w:cs="Arial"/>
          <w:sz w:val="24"/>
          <w:szCs w:val="24"/>
        </w:rPr>
        <w:t>iew</w:t>
      </w:r>
    </w:p>
    <w:p w14:paraId="41C95D06" w14:textId="706D2CB9" w:rsidR="00E519B5" w:rsidRDefault="00E519B5" w:rsidP="0078407A">
      <w:pPr>
        <w:rPr>
          <w:rFonts w:ascii="Arial" w:hAnsi="Arial" w:cs="Arial"/>
          <w:sz w:val="24"/>
          <w:szCs w:val="24"/>
        </w:rPr>
      </w:pPr>
      <w:r>
        <w:rPr>
          <w:rFonts w:ascii="Arial" w:hAnsi="Arial" w:cs="Arial"/>
          <w:b/>
          <w:bCs/>
          <w:noProof/>
          <w:sz w:val="28"/>
          <w:szCs w:val="28"/>
        </w:rPr>
        <w:lastRenderedPageBreak/>
        <mc:AlternateContent>
          <mc:Choice Requires="wps">
            <w:drawing>
              <wp:anchor distT="0" distB="0" distL="114300" distR="114300" simplePos="0" relativeHeight="251663360" behindDoc="0" locked="0" layoutInCell="1" allowOverlap="1" wp14:anchorId="0D5A2C17" wp14:editId="3210F075">
                <wp:simplePos x="0" y="0"/>
                <wp:positionH relativeFrom="column">
                  <wp:posOffset>981456</wp:posOffset>
                </wp:positionH>
                <wp:positionV relativeFrom="paragraph">
                  <wp:posOffset>643510</wp:posOffset>
                </wp:positionV>
                <wp:extent cx="767334" cy="124968"/>
                <wp:effectExtent l="0" t="95250" r="0" b="66040"/>
                <wp:wrapNone/>
                <wp:docPr id="90" name="Straight Arrow Connector 90"/>
                <wp:cNvGraphicFramePr/>
                <a:graphic xmlns:a="http://schemas.openxmlformats.org/drawingml/2006/main">
                  <a:graphicData uri="http://schemas.microsoft.com/office/word/2010/wordprocessingShape">
                    <wps:wsp>
                      <wps:cNvCnPr/>
                      <wps:spPr>
                        <a:xfrm flipV="1">
                          <a:off x="0" y="0"/>
                          <a:ext cx="767334" cy="124968"/>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13D12" id="Straight Arrow Connector 90" o:spid="_x0000_s1026" type="#_x0000_t32" style="position:absolute;margin-left:77.3pt;margin-top:50.65pt;width:60.4pt;height:9.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" strokecolor="red" strokeweight="4.5pt">
                <v:stroke endarrow="block"/>
              </v:shape>
            </w:pict>
          </mc:Fallback>
        </mc:AlternateContent>
      </w:r>
      <w:r>
        <w:rPr>
          <w:rFonts w:ascii="Arial" w:hAnsi="Arial" w:cs="Arial"/>
          <w:sz w:val="24"/>
          <w:szCs w:val="24"/>
        </w:rPr>
        <w:t xml:space="preserve">      </w:t>
      </w:r>
      <w:r w:rsidRPr="00E519B5">
        <w:rPr>
          <w:rFonts w:ascii="Arial" w:hAnsi="Arial" w:cs="Arial"/>
          <w:noProof/>
          <w:sz w:val="24"/>
          <w:szCs w:val="24"/>
        </w:rPr>
        <w:drawing>
          <wp:inline distT="0" distB="0" distL="0" distR="0" wp14:anchorId="3960C847" wp14:editId="04999CD2">
            <wp:extent cx="602155" cy="523875"/>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3853" cy="534053"/>
                    </a:xfrm>
                    <a:prstGeom prst="rect">
                      <a:avLst/>
                    </a:prstGeom>
                  </pic:spPr>
                </pic:pic>
              </a:graphicData>
            </a:graphic>
          </wp:inline>
        </w:drawing>
      </w:r>
      <w:r w:rsidRPr="00E519B5">
        <w:rPr>
          <w:noProof/>
        </w:rPr>
        <w:t xml:space="preserve"> </w:t>
      </w:r>
      <w:r>
        <w:rPr>
          <w:rFonts w:ascii="Arial" w:hAnsi="Arial" w:cs="Arial"/>
          <w:sz w:val="24"/>
          <w:szCs w:val="24"/>
        </w:rPr>
        <w:t xml:space="preserve">                       </w:t>
      </w:r>
      <w:r w:rsidRPr="00E519B5">
        <w:rPr>
          <w:rFonts w:ascii="Arial" w:hAnsi="Arial" w:cs="Arial"/>
          <w:noProof/>
          <w:sz w:val="24"/>
          <w:szCs w:val="24"/>
        </w:rPr>
        <w:drawing>
          <wp:inline distT="0" distB="0" distL="0" distR="0" wp14:anchorId="6B26A4CE" wp14:editId="2F208752">
            <wp:extent cx="1712976" cy="1025284"/>
            <wp:effectExtent l="0" t="0" r="1905"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95122" cy="1074452"/>
                    </a:xfrm>
                    <a:prstGeom prst="rect">
                      <a:avLst/>
                    </a:prstGeom>
                  </pic:spPr>
                </pic:pic>
              </a:graphicData>
            </a:graphic>
          </wp:inline>
        </w:drawing>
      </w:r>
    </w:p>
    <w:p w14:paraId="42A95386" w14:textId="77777777" w:rsidR="00E519B5" w:rsidRPr="00E519B5" w:rsidRDefault="00E519B5" w:rsidP="0078407A">
      <w:pPr>
        <w:rPr>
          <w:rFonts w:ascii="Arial" w:hAnsi="Arial" w:cs="Arial"/>
          <w:sz w:val="24"/>
          <w:szCs w:val="24"/>
        </w:rPr>
      </w:pPr>
    </w:p>
    <w:p w14:paraId="5B36F8CE" w14:textId="215CE9AD" w:rsidR="006B4892" w:rsidRDefault="00217A8D" w:rsidP="0078407A">
      <w:pPr>
        <w:rPr>
          <w:rFonts w:ascii="Arial" w:hAnsi="Arial" w:cs="Arial"/>
          <w:b/>
          <w:bCs/>
          <w:sz w:val="28"/>
          <w:szCs w:val="28"/>
          <w:u w:val="single"/>
        </w:rPr>
      </w:pPr>
      <w:bookmarkStart w:id="9" w:name="Building_a_Safety_Program"/>
      <w:r>
        <w:rPr>
          <w:rFonts w:ascii="Arial" w:hAnsi="Arial" w:cs="Arial"/>
          <w:b/>
          <w:bCs/>
          <w:sz w:val="28"/>
          <w:szCs w:val="28"/>
          <w:u w:val="single"/>
        </w:rPr>
        <w:t>B</w:t>
      </w:r>
      <w:r w:rsidR="006B4892">
        <w:rPr>
          <w:rFonts w:ascii="Arial" w:hAnsi="Arial" w:cs="Arial"/>
          <w:b/>
          <w:bCs/>
          <w:sz w:val="28"/>
          <w:szCs w:val="28"/>
          <w:u w:val="single"/>
        </w:rPr>
        <w:t>uilding a Safety Program</w:t>
      </w:r>
    </w:p>
    <w:bookmarkEnd w:id="9"/>
    <w:p w14:paraId="4383B7C1" w14:textId="6E3660AB" w:rsidR="006B4892" w:rsidRPr="00976F8E" w:rsidRDefault="00CD53A9" w:rsidP="006B4892">
      <w:pPr>
        <w:rPr>
          <w:rFonts w:ascii="Arial" w:hAnsi="Arial" w:cs="Arial"/>
        </w:rPr>
      </w:pPr>
      <w:r w:rsidRPr="00976F8E">
        <w:rPr>
          <w:rFonts w:ascii="Arial" w:hAnsi="Arial" w:cs="Arial"/>
        </w:rPr>
        <w:t xml:space="preserve">Wiring Scheme:  Example - </w:t>
      </w:r>
      <w:r w:rsidR="006B4892" w:rsidRPr="00976F8E">
        <w:rPr>
          <w:rFonts w:ascii="Arial" w:hAnsi="Arial" w:cs="Arial"/>
        </w:rPr>
        <w:t xml:space="preserve">Adding </w:t>
      </w:r>
      <w:r w:rsidRPr="00976F8E">
        <w:rPr>
          <w:rFonts w:ascii="Arial" w:hAnsi="Arial" w:cs="Arial"/>
        </w:rPr>
        <w:t>Safety</w:t>
      </w:r>
      <w:r w:rsidR="006B4892" w:rsidRPr="00976F8E">
        <w:rPr>
          <w:rFonts w:ascii="Arial" w:hAnsi="Arial" w:cs="Arial"/>
        </w:rPr>
        <w:t xml:space="preserve"> </w:t>
      </w:r>
      <w:r w:rsidRPr="00976F8E">
        <w:rPr>
          <w:rFonts w:ascii="Arial" w:hAnsi="Arial" w:cs="Arial"/>
        </w:rPr>
        <w:t>Devices</w:t>
      </w:r>
      <w:r w:rsidR="006B4892" w:rsidRPr="00976F8E">
        <w:rPr>
          <w:rFonts w:ascii="Arial" w:hAnsi="Arial" w:cs="Arial"/>
        </w:rPr>
        <w:t xml:space="preserve"> </w:t>
      </w:r>
    </w:p>
    <w:p w14:paraId="2F2D40F4" w14:textId="28E9BC72" w:rsidR="006B4892" w:rsidRPr="00272E2B" w:rsidRDefault="00936502" w:rsidP="006B4892">
      <w:pPr>
        <w:rPr>
          <w:rFonts w:ascii="Arial" w:hAnsi="Arial" w:cs="Arial"/>
        </w:rPr>
      </w:pPr>
      <w:r>
        <w:rPr>
          <w:rFonts w:ascii="Arial" w:hAnsi="Arial" w:cs="Arial"/>
        </w:rPr>
        <w:t>Add s</w:t>
      </w:r>
      <w:r w:rsidR="006B4892" w:rsidRPr="00272E2B">
        <w:rPr>
          <w:rFonts w:ascii="Arial" w:hAnsi="Arial" w:cs="Arial"/>
        </w:rPr>
        <w:t xml:space="preserve">afety </w:t>
      </w:r>
      <w:r>
        <w:rPr>
          <w:rFonts w:ascii="Arial" w:hAnsi="Arial" w:cs="Arial"/>
        </w:rPr>
        <w:t>s</w:t>
      </w:r>
      <w:r w:rsidR="006B4892" w:rsidRPr="00272E2B">
        <w:rPr>
          <w:rFonts w:ascii="Arial" w:hAnsi="Arial" w:cs="Arial"/>
        </w:rPr>
        <w:t xml:space="preserve">witches, </w:t>
      </w:r>
      <w:r>
        <w:rPr>
          <w:rFonts w:ascii="Arial" w:hAnsi="Arial" w:cs="Arial"/>
        </w:rPr>
        <w:t>l</w:t>
      </w:r>
      <w:r w:rsidR="006B4892" w:rsidRPr="00272E2B">
        <w:rPr>
          <w:rFonts w:ascii="Arial" w:hAnsi="Arial" w:cs="Arial"/>
        </w:rPr>
        <w:t>ights</w:t>
      </w:r>
      <w:r w:rsidR="00FD389E">
        <w:rPr>
          <w:rFonts w:ascii="Arial" w:hAnsi="Arial" w:cs="Arial"/>
        </w:rPr>
        <w:t>,</w:t>
      </w:r>
      <w:r w:rsidR="006B4892" w:rsidRPr="00272E2B">
        <w:rPr>
          <w:rFonts w:ascii="Arial" w:hAnsi="Arial" w:cs="Arial"/>
        </w:rPr>
        <w:t xml:space="preserve"> </w:t>
      </w:r>
      <w:r w:rsidR="00FD389E" w:rsidRPr="00272E2B">
        <w:rPr>
          <w:rFonts w:ascii="Arial" w:hAnsi="Arial" w:cs="Arial"/>
        </w:rPr>
        <w:t>etc.</w:t>
      </w:r>
      <w:r w:rsidR="006B4892" w:rsidRPr="00272E2B">
        <w:rPr>
          <w:rFonts w:ascii="Arial" w:hAnsi="Arial" w:cs="Arial"/>
        </w:rPr>
        <w:t xml:space="preserve"> </w:t>
      </w:r>
      <w:r>
        <w:rPr>
          <w:rFonts w:ascii="Arial" w:hAnsi="Arial" w:cs="Arial"/>
        </w:rPr>
        <w:t>by first adding</w:t>
      </w:r>
      <w:r w:rsidR="00CD53A9" w:rsidRPr="00272E2B">
        <w:rPr>
          <w:rFonts w:ascii="Arial" w:hAnsi="Arial" w:cs="Arial"/>
        </w:rPr>
        <w:t xml:space="preserve"> to the Wiring scheme. This can be done</w:t>
      </w:r>
      <w:r w:rsidR="006B4892" w:rsidRPr="00272E2B">
        <w:rPr>
          <w:rFonts w:ascii="Arial" w:hAnsi="Arial" w:cs="Arial"/>
        </w:rPr>
        <w:t xml:space="preserve"> thru Drag and drop from the Library view into either the Wiring Scheme or Terminal Scheme</w:t>
      </w:r>
    </w:p>
    <w:p w14:paraId="035CB075" w14:textId="5B3DEFA0" w:rsidR="006B4892" w:rsidRPr="002474DB" w:rsidRDefault="006B4892" w:rsidP="006B4892">
      <w:pPr>
        <w:rPr>
          <w:rFonts w:ascii="Arial" w:hAnsi="Arial" w:cs="Arial"/>
          <w:b/>
          <w:bCs/>
          <w:sz w:val="24"/>
          <w:szCs w:val="24"/>
          <w:u w:val="single"/>
        </w:rPr>
      </w:pPr>
      <w:r w:rsidRPr="002474DB">
        <w:rPr>
          <w:rFonts w:ascii="Arial" w:hAnsi="Arial" w:cs="Arial"/>
          <w:noProof/>
          <w:sz w:val="24"/>
          <w:szCs w:val="24"/>
        </w:rPr>
        <w:drawing>
          <wp:inline distT="0" distB="0" distL="0" distR="0" wp14:anchorId="4B11765A" wp14:editId="5CD2B1FD">
            <wp:extent cx="2692300" cy="19872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27362" cy="2013177"/>
                    </a:xfrm>
                    <a:prstGeom prst="rect">
                      <a:avLst/>
                    </a:prstGeom>
                  </pic:spPr>
                </pic:pic>
              </a:graphicData>
            </a:graphic>
          </wp:inline>
        </w:drawing>
      </w:r>
      <w:r>
        <w:rPr>
          <w:rFonts w:ascii="Arial" w:hAnsi="Arial" w:cs="Arial"/>
          <w:sz w:val="24"/>
          <w:szCs w:val="24"/>
        </w:rPr>
        <w:t xml:space="preserve">           </w:t>
      </w:r>
      <w:r w:rsidRPr="002474DB">
        <w:rPr>
          <w:rFonts w:ascii="Arial" w:hAnsi="Arial" w:cs="Arial"/>
          <w:b/>
          <w:bCs/>
          <w:noProof/>
          <w:sz w:val="24"/>
          <w:szCs w:val="24"/>
          <w:u w:val="single"/>
        </w:rPr>
        <w:drawing>
          <wp:inline distT="0" distB="0" distL="0" distR="0" wp14:anchorId="3C3BB294" wp14:editId="20385431">
            <wp:extent cx="2516043" cy="198380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48594" cy="2009468"/>
                    </a:xfrm>
                    <a:prstGeom prst="rect">
                      <a:avLst/>
                    </a:prstGeom>
                  </pic:spPr>
                </pic:pic>
              </a:graphicData>
            </a:graphic>
          </wp:inline>
        </w:drawing>
      </w:r>
    </w:p>
    <w:p w14:paraId="15EA2072" w14:textId="20B5030D" w:rsidR="006B4892" w:rsidRPr="00272E2B" w:rsidRDefault="00F93B75" w:rsidP="006B4892">
      <w:pPr>
        <w:rPr>
          <w:rFonts w:ascii="Arial" w:hAnsi="Arial" w:cs="Arial"/>
        </w:rPr>
      </w:pPr>
      <w:r>
        <w:rPr>
          <w:rFonts w:ascii="Arial" w:hAnsi="Arial" w:cs="Arial"/>
        </w:rPr>
        <w:t>Each device</w:t>
      </w:r>
      <w:r w:rsidR="00976F8E">
        <w:rPr>
          <w:rFonts w:ascii="Arial" w:hAnsi="Arial" w:cs="Arial"/>
        </w:rPr>
        <w:t xml:space="preserve"> </w:t>
      </w:r>
      <w:r>
        <w:rPr>
          <w:rFonts w:ascii="Arial" w:hAnsi="Arial" w:cs="Arial"/>
        </w:rPr>
        <w:t>will have a property screen with elements that need  to be defined. Example: t</w:t>
      </w:r>
      <w:r w:rsidR="006B4892" w:rsidRPr="00272E2B">
        <w:rPr>
          <w:rFonts w:ascii="Arial" w:hAnsi="Arial" w:cs="Arial"/>
        </w:rPr>
        <w:t>he configuration of the Start/Reset Switch is done in the property box</w:t>
      </w:r>
    </w:p>
    <w:p w14:paraId="51EB61C5" w14:textId="77777777" w:rsidR="006B4892" w:rsidRPr="00272E2B" w:rsidRDefault="006B4892" w:rsidP="006B4892">
      <w:pPr>
        <w:rPr>
          <w:rFonts w:ascii="Arial" w:hAnsi="Arial" w:cs="Arial"/>
          <w:b/>
          <w:bCs/>
          <w:u w:val="single"/>
        </w:rPr>
      </w:pPr>
      <w:r w:rsidRPr="00272E2B">
        <w:rPr>
          <w:rFonts w:ascii="Arial" w:hAnsi="Arial" w:cs="Arial"/>
          <w:b/>
          <w:bCs/>
          <w:noProof/>
          <w:u w:val="single"/>
        </w:rPr>
        <w:drawing>
          <wp:inline distT="0" distB="0" distL="0" distR="0" wp14:anchorId="55025B0C" wp14:editId="2A45CF27">
            <wp:extent cx="2228228" cy="1769745"/>
            <wp:effectExtent l="0" t="0" r="63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51012" cy="1787841"/>
                    </a:xfrm>
                    <a:prstGeom prst="rect">
                      <a:avLst/>
                    </a:prstGeom>
                  </pic:spPr>
                </pic:pic>
              </a:graphicData>
            </a:graphic>
          </wp:inline>
        </w:drawing>
      </w:r>
    </w:p>
    <w:p w14:paraId="4E12B0C9" w14:textId="77777777" w:rsidR="006B4892" w:rsidRPr="002474DB" w:rsidRDefault="006B4892" w:rsidP="006B4892">
      <w:pPr>
        <w:rPr>
          <w:rFonts w:ascii="Arial" w:hAnsi="Arial" w:cs="Arial"/>
          <w:sz w:val="24"/>
          <w:szCs w:val="24"/>
        </w:rPr>
      </w:pPr>
      <w:r w:rsidRPr="00272E2B">
        <w:rPr>
          <w:rFonts w:ascii="Arial" w:hAnsi="Arial" w:cs="Arial"/>
        </w:rPr>
        <w:t>When the Alarm Reset setup is complete the view will add a connection from the switch to logic voltage</w:t>
      </w:r>
    </w:p>
    <w:p w14:paraId="3E14F047" w14:textId="77777777" w:rsidR="006B4892" w:rsidRPr="002474DB" w:rsidRDefault="006B4892" w:rsidP="006B4892">
      <w:pPr>
        <w:rPr>
          <w:rFonts w:ascii="Arial" w:hAnsi="Arial" w:cs="Arial"/>
          <w:b/>
          <w:bCs/>
          <w:sz w:val="24"/>
          <w:szCs w:val="24"/>
        </w:rPr>
      </w:pPr>
      <w:r w:rsidRPr="002474DB">
        <w:rPr>
          <w:rFonts w:ascii="Arial" w:hAnsi="Arial" w:cs="Arial"/>
          <w:b/>
          <w:bCs/>
          <w:sz w:val="24"/>
          <w:szCs w:val="24"/>
        </w:rPr>
        <w:lastRenderedPageBreak/>
        <w:t xml:space="preserve">            </w:t>
      </w:r>
      <w:r w:rsidRPr="002474DB">
        <w:rPr>
          <w:rFonts w:ascii="Arial" w:hAnsi="Arial" w:cs="Arial"/>
          <w:b/>
          <w:bCs/>
          <w:noProof/>
          <w:sz w:val="24"/>
          <w:szCs w:val="24"/>
        </w:rPr>
        <w:drawing>
          <wp:inline distT="0" distB="0" distL="0" distR="0" wp14:anchorId="0123C863" wp14:editId="54CB3556">
            <wp:extent cx="795353" cy="1720503"/>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1223" cy="1776464"/>
                    </a:xfrm>
                    <a:prstGeom prst="rect">
                      <a:avLst/>
                    </a:prstGeom>
                  </pic:spPr>
                </pic:pic>
              </a:graphicData>
            </a:graphic>
          </wp:inline>
        </w:drawing>
      </w:r>
    </w:p>
    <w:p w14:paraId="78467578" w14:textId="77777777" w:rsidR="00217A8D" w:rsidRPr="00235975" w:rsidRDefault="00217A8D" w:rsidP="00217A8D">
      <w:pPr>
        <w:shd w:val="clear" w:color="auto" w:fill="FFFFFF"/>
        <w:spacing w:before="100" w:beforeAutospacing="1" w:after="100" w:afterAutospacing="1" w:line="240" w:lineRule="auto"/>
        <w:rPr>
          <w:rFonts w:ascii="Arial" w:eastAsia="Times New Roman" w:hAnsi="Arial" w:cs="Arial"/>
          <w:color w:val="212121"/>
        </w:rPr>
      </w:pPr>
      <w:r>
        <w:rPr>
          <w:rFonts w:ascii="Arial" w:eastAsia="Times New Roman" w:hAnsi="Arial" w:cs="Arial"/>
          <w:color w:val="212121"/>
        </w:rPr>
        <w:t>Another example is the setup for a Start/Rest Safety Input</w:t>
      </w:r>
    </w:p>
    <w:p w14:paraId="421578E6" w14:textId="77777777" w:rsidR="00217A8D" w:rsidRDefault="00217A8D" w:rsidP="00217A8D">
      <w:pPr>
        <w:rPr>
          <w:rFonts w:ascii="Arial" w:hAnsi="Arial" w:cs="Arial"/>
          <w:b/>
          <w:bCs/>
          <w:sz w:val="28"/>
          <w:szCs w:val="28"/>
          <w:u w:val="single"/>
        </w:rPr>
      </w:pPr>
      <w:r>
        <w:rPr>
          <w:rFonts w:ascii="Arial" w:hAnsi="Arial" w:cs="Arial"/>
          <w:b/>
          <w:bCs/>
          <w:noProof/>
          <w:sz w:val="28"/>
          <w:szCs w:val="28"/>
        </w:rPr>
        <mc:AlternateContent>
          <mc:Choice Requires="wps">
            <w:drawing>
              <wp:anchor distT="0" distB="0" distL="114300" distR="114300" simplePos="0" relativeHeight="251667456" behindDoc="0" locked="0" layoutInCell="1" allowOverlap="1" wp14:anchorId="4CCBF695" wp14:editId="47BF829A">
                <wp:simplePos x="0" y="0"/>
                <wp:positionH relativeFrom="column">
                  <wp:posOffset>2348332</wp:posOffset>
                </wp:positionH>
                <wp:positionV relativeFrom="paragraph">
                  <wp:posOffset>822731</wp:posOffset>
                </wp:positionV>
                <wp:extent cx="427177" cy="270459"/>
                <wp:effectExtent l="19050" t="38100" r="49530" b="34925"/>
                <wp:wrapNone/>
                <wp:docPr id="87" name="Straight Arrow Connector 87"/>
                <wp:cNvGraphicFramePr/>
                <a:graphic xmlns:a="http://schemas.openxmlformats.org/drawingml/2006/main">
                  <a:graphicData uri="http://schemas.microsoft.com/office/word/2010/wordprocessingShape">
                    <wps:wsp>
                      <wps:cNvCnPr/>
                      <wps:spPr>
                        <a:xfrm flipV="1">
                          <a:off x="0" y="0"/>
                          <a:ext cx="427177" cy="270459"/>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B00F2F" id="_x0000_t32" coordsize="21600,21600" o:spt="32" o:oned="t" path="m,l21600,21600e" filled="f">
                <v:path arrowok="t" fillok="f" o:connecttype="none"/>
                <o:lock v:ext="edit" shapetype="t"/>
              </v:shapetype>
              <v:shape id="Straight Arrow Connector 87" o:spid="_x0000_s1026" type="#_x0000_t32" style="position:absolute;margin-left:184.9pt;margin-top:64.8pt;width:33.65pt;height:21.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" strokecolor="red" strokeweight="4.5pt">
                <v:stroke endarrow="block"/>
              </v:shape>
            </w:pict>
          </mc:Fallback>
        </mc:AlternateContent>
      </w:r>
      <w:r w:rsidRPr="00235975">
        <w:rPr>
          <w:rFonts w:ascii="Arial" w:hAnsi="Arial" w:cs="Arial"/>
          <w:b/>
          <w:bCs/>
          <w:sz w:val="28"/>
          <w:szCs w:val="28"/>
        </w:rPr>
        <w:t xml:space="preserve">     </w:t>
      </w:r>
      <w:r>
        <w:rPr>
          <w:rFonts w:ascii="Arial" w:hAnsi="Arial" w:cs="Arial"/>
          <w:b/>
          <w:bCs/>
          <w:sz w:val="28"/>
          <w:szCs w:val="28"/>
        </w:rPr>
        <w:t xml:space="preserve">              </w:t>
      </w:r>
      <w:r w:rsidRPr="00235975">
        <w:rPr>
          <w:rFonts w:ascii="Arial" w:hAnsi="Arial" w:cs="Arial"/>
          <w:b/>
          <w:bCs/>
          <w:sz w:val="28"/>
          <w:szCs w:val="28"/>
        </w:rPr>
        <w:t xml:space="preserve"> </w:t>
      </w:r>
      <w:r>
        <w:rPr>
          <w:rFonts w:ascii="Arial" w:hAnsi="Arial" w:cs="Arial"/>
          <w:b/>
          <w:bCs/>
          <w:sz w:val="28"/>
          <w:szCs w:val="28"/>
        </w:rPr>
        <w:t xml:space="preserve"> </w:t>
      </w:r>
      <w:r w:rsidRPr="00235975">
        <w:rPr>
          <w:rFonts w:ascii="Arial" w:hAnsi="Arial" w:cs="Arial"/>
          <w:b/>
          <w:bCs/>
          <w:noProof/>
          <w:sz w:val="28"/>
          <w:szCs w:val="28"/>
        </w:rPr>
        <w:drawing>
          <wp:inline distT="0" distB="0" distL="0" distR="0" wp14:anchorId="19022AEF" wp14:editId="0335D644">
            <wp:extent cx="1172225" cy="1099312"/>
            <wp:effectExtent l="0" t="0" r="889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97681" cy="1123185"/>
                    </a:xfrm>
                    <a:prstGeom prst="rect">
                      <a:avLst/>
                    </a:prstGeom>
                  </pic:spPr>
                </pic:pic>
              </a:graphicData>
            </a:graphic>
          </wp:inline>
        </w:drawing>
      </w:r>
      <w:r>
        <w:rPr>
          <w:rFonts w:ascii="Arial" w:hAnsi="Arial" w:cs="Arial"/>
          <w:b/>
          <w:bCs/>
          <w:sz w:val="28"/>
          <w:szCs w:val="28"/>
        </w:rPr>
        <w:t xml:space="preserve">              </w:t>
      </w:r>
      <w:r w:rsidRPr="00235975">
        <w:rPr>
          <w:rFonts w:ascii="Arial" w:hAnsi="Arial" w:cs="Arial"/>
          <w:b/>
          <w:bCs/>
          <w:noProof/>
          <w:sz w:val="28"/>
          <w:szCs w:val="28"/>
        </w:rPr>
        <w:drawing>
          <wp:inline distT="0" distB="0" distL="0" distR="0" wp14:anchorId="43698E19" wp14:editId="437D330B">
            <wp:extent cx="2174275" cy="18478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01809" cy="1871282"/>
                    </a:xfrm>
                    <a:prstGeom prst="rect">
                      <a:avLst/>
                    </a:prstGeom>
                  </pic:spPr>
                </pic:pic>
              </a:graphicData>
            </a:graphic>
          </wp:inline>
        </w:drawing>
      </w:r>
      <w:r>
        <w:rPr>
          <w:rFonts w:ascii="Arial" w:hAnsi="Arial" w:cs="Arial"/>
          <w:b/>
          <w:bCs/>
          <w:sz w:val="28"/>
          <w:szCs w:val="28"/>
        </w:rPr>
        <w:t xml:space="preserve">  </w:t>
      </w:r>
    </w:p>
    <w:p w14:paraId="6B0B860E" w14:textId="77777777" w:rsidR="00CD53A9" w:rsidRDefault="00CD53A9" w:rsidP="00CD53A9">
      <w:pPr>
        <w:rPr>
          <w:rFonts w:ascii="Arial" w:hAnsi="Arial" w:cs="Arial"/>
          <w:b/>
          <w:bCs/>
          <w:sz w:val="24"/>
          <w:szCs w:val="24"/>
        </w:rPr>
      </w:pPr>
    </w:p>
    <w:p w14:paraId="083B01A6" w14:textId="479B35A1" w:rsidR="00CD53A9" w:rsidRPr="002474DB" w:rsidRDefault="00CD53A9" w:rsidP="00CD53A9">
      <w:pPr>
        <w:rPr>
          <w:rFonts w:ascii="Arial" w:hAnsi="Arial" w:cs="Arial"/>
          <w:b/>
          <w:bCs/>
          <w:sz w:val="24"/>
          <w:szCs w:val="24"/>
        </w:rPr>
      </w:pPr>
      <w:r>
        <w:rPr>
          <w:rFonts w:ascii="Arial" w:hAnsi="Arial" w:cs="Arial"/>
          <w:b/>
          <w:bCs/>
          <w:sz w:val="24"/>
          <w:szCs w:val="24"/>
        </w:rPr>
        <w:t xml:space="preserve">Functional Scheme: Example - </w:t>
      </w:r>
      <w:r w:rsidRPr="002474DB">
        <w:rPr>
          <w:rFonts w:ascii="Arial" w:hAnsi="Arial" w:cs="Arial"/>
          <w:b/>
          <w:bCs/>
          <w:sz w:val="24"/>
          <w:szCs w:val="24"/>
        </w:rPr>
        <w:t xml:space="preserve">Adding </w:t>
      </w:r>
      <w:r>
        <w:rPr>
          <w:rFonts w:ascii="Arial" w:hAnsi="Arial" w:cs="Arial"/>
          <w:b/>
          <w:bCs/>
          <w:sz w:val="24"/>
          <w:szCs w:val="24"/>
        </w:rPr>
        <w:t xml:space="preserve">Code   </w:t>
      </w:r>
    </w:p>
    <w:p w14:paraId="4452A4CA" w14:textId="46826AB3" w:rsidR="006B4892" w:rsidRPr="002474DB" w:rsidRDefault="006B4892" w:rsidP="006B4892">
      <w:pPr>
        <w:rPr>
          <w:rFonts w:ascii="Arial" w:hAnsi="Arial" w:cs="Arial"/>
          <w:sz w:val="24"/>
          <w:szCs w:val="24"/>
        </w:rPr>
      </w:pPr>
      <w:r w:rsidRPr="002474DB">
        <w:rPr>
          <w:rFonts w:ascii="Arial" w:hAnsi="Arial" w:cs="Arial"/>
          <w:sz w:val="24"/>
          <w:szCs w:val="24"/>
        </w:rPr>
        <w:t>The Start / Reset function can then be added to the function scheme</w:t>
      </w:r>
      <w:r w:rsidR="00F93B75">
        <w:rPr>
          <w:rFonts w:ascii="Arial" w:hAnsi="Arial" w:cs="Arial"/>
          <w:sz w:val="24"/>
          <w:szCs w:val="24"/>
        </w:rPr>
        <w:t xml:space="preserve"> view</w:t>
      </w:r>
      <w:r w:rsidR="00F7366D">
        <w:rPr>
          <w:rFonts w:ascii="Arial" w:hAnsi="Arial" w:cs="Arial"/>
          <w:sz w:val="24"/>
          <w:szCs w:val="24"/>
        </w:rPr>
        <w:t xml:space="preserve">. </w:t>
      </w:r>
    </w:p>
    <w:p w14:paraId="3188C0C9" w14:textId="70991CA8" w:rsidR="006B4892" w:rsidRPr="002474DB" w:rsidRDefault="00F7366D" w:rsidP="006B4892">
      <w:pPr>
        <w:rPr>
          <w:rFonts w:ascii="Arial" w:hAnsi="Arial" w:cs="Arial"/>
          <w:b/>
          <w:bCs/>
          <w:sz w:val="24"/>
          <w:szCs w:val="24"/>
        </w:rPr>
      </w:pPr>
      <w:r>
        <w:rPr>
          <w:rFonts w:ascii="Arial" w:hAnsi="Arial" w:cs="Arial"/>
          <w:b/>
          <w:bCs/>
          <w:sz w:val="24"/>
          <w:szCs w:val="24"/>
        </w:rPr>
        <w:t xml:space="preserve">          </w:t>
      </w:r>
      <w:r w:rsidR="006B4892" w:rsidRPr="002474DB">
        <w:rPr>
          <w:rFonts w:ascii="Arial" w:hAnsi="Arial" w:cs="Arial"/>
          <w:b/>
          <w:bCs/>
          <w:noProof/>
          <w:sz w:val="24"/>
          <w:szCs w:val="24"/>
        </w:rPr>
        <w:drawing>
          <wp:inline distT="0" distB="0" distL="0" distR="0" wp14:anchorId="12CA0700" wp14:editId="6B7B595F">
            <wp:extent cx="2773680" cy="2637663"/>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87520" cy="2650825"/>
                    </a:xfrm>
                    <a:prstGeom prst="rect">
                      <a:avLst/>
                    </a:prstGeom>
                  </pic:spPr>
                </pic:pic>
              </a:graphicData>
            </a:graphic>
          </wp:inline>
        </w:drawing>
      </w:r>
    </w:p>
    <w:p w14:paraId="52CCF86A" w14:textId="77777777" w:rsidR="006B4892" w:rsidRPr="002474DB" w:rsidRDefault="006B4892" w:rsidP="006B4892">
      <w:pPr>
        <w:rPr>
          <w:rFonts w:ascii="Arial" w:hAnsi="Arial" w:cs="Arial"/>
          <w:sz w:val="24"/>
          <w:szCs w:val="24"/>
        </w:rPr>
      </w:pPr>
      <w:r w:rsidRPr="002474DB">
        <w:rPr>
          <w:rFonts w:ascii="Arial" w:hAnsi="Arial" w:cs="Arial"/>
          <w:sz w:val="24"/>
          <w:szCs w:val="24"/>
        </w:rPr>
        <w:t>Logic functions can be added by drag and drop from the Library</w:t>
      </w:r>
    </w:p>
    <w:p w14:paraId="1C62D519" w14:textId="77777777" w:rsidR="006B4892" w:rsidRPr="002474DB" w:rsidRDefault="006B4892" w:rsidP="006B4892">
      <w:pPr>
        <w:rPr>
          <w:rFonts w:ascii="Arial" w:hAnsi="Arial" w:cs="Arial"/>
          <w:sz w:val="24"/>
          <w:szCs w:val="24"/>
        </w:rPr>
      </w:pPr>
    </w:p>
    <w:p w14:paraId="1695EAB7" w14:textId="77777777" w:rsidR="006B4892" w:rsidRPr="002474DB" w:rsidRDefault="006B4892" w:rsidP="006B4892">
      <w:pPr>
        <w:rPr>
          <w:rFonts w:ascii="Arial" w:hAnsi="Arial" w:cs="Arial"/>
          <w:sz w:val="24"/>
          <w:szCs w:val="24"/>
        </w:rPr>
      </w:pPr>
      <w:r w:rsidRPr="002474DB">
        <w:rPr>
          <w:rFonts w:ascii="Arial" w:hAnsi="Arial" w:cs="Arial"/>
          <w:sz w:val="24"/>
          <w:szCs w:val="24"/>
        </w:rPr>
        <w:lastRenderedPageBreak/>
        <w:t xml:space="preserve">             </w:t>
      </w:r>
      <w:r w:rsidRPr="002474DB">
        <w:rPr>
          <w:rFonts w:ascii="Arial" w:hAnsi="Arial" w:cs="Arial"/>
          <w:noProof/>
          <w:sz w:val="24"/>
          <w:szCs w:val="24"/>
        </w:rPr>
        <w:drawing>
          <wp:inline distT="0" distB="0" distL="0" distR="0" wp14:anchorId="76209190" wp14:editId="64EAE980">
            <wp:extent cx="815520" cy="1663192"/>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33956" cy="1700791"/>
                    </a:xfrm>
                    <a:prstGeom prst="rect">
                      <a:avLst/>
                    </a:prstGeom>
                  </pic:spPr>
                </pic:pic>
              </a:graphicData>
            </a:graphic>
          </wp:inline>
        </w:drawing>
      </w:r>
    </w:p>
    <w:p w14:paraId="105A1EAA" w14:textId="2C87F742" w:rsidR="006B4892" w:rsidRPr="002474DB" w:rsidRDefault="006B4892" w:rsidP="006B4892">
      <w:pPr>
        <w:rPr>
          <w:rFonts w:ascii="Arial" w:hAnsi="Arial" w:cs="Arial"/>
          <w:sz w:val="24"/>
          <w:szCs w:val="24"/>
        </w:rPr>
      </w:pPr>
      <w:r w:rsidRPr="002474DB">
        <w:rPr>
          <w:rFonts w:ascii="Arial" w:hAnsi="Arial" w:cs="Arial"/>
          <w:sz w:val="24"/>
          <w:szCs w:val="24"/>
        </w:rPr>
        <w:t>Through this a safety functional scheme can be built</w:t>
      </w:r>
      <w:r>
        <w:rPr>
          <w:rFonts w:ascii="Arial" w:hAnsi="Arial" w:cs="Arial"/>
          <w:sz w:val="24"/>
          <w:szCs w:val="24"/>
        </w:rPr>
        <w:t>. Example:</w:t>
      </w:r>
    </w:p>
    <w:p w14:paraId="625BE40C" w14:textId="5EA2404A" w:rsidR="006B4892" w:rsidRDefault="006B4892" w:rsidP="006B4892">
      <w:pPr>
        <w:rPr>
          <w:rFonts w:ascii="Arial" w:hAnsi="Arial" w:cs="Arial"/>
          <w:b/>
          <w:bCs/>
          <w:sz w:val="24"/>
          <w:szCs w:val="24"/>
        </w:rPr>
      </w:pPr>
      <w:r w:rsidRPr="006B4892">
        <w:rPr>
          <w:rFonts w:ascii="Arial" w:hAnsi="Arial" w:cs="Arial"/>
          <w:b/>
          <w:bCs/>
          <w:noProof/>
          <w:sz w:val="24"/>
          <w:szCs w:val="24"/>
        </w:rPr>
        <w:drawing>
          <wp:inline distT="0" distB="0" distL="0" distR="0" wp14:anchorId="0EFA1CBA" wp14:editId="0C575AB3">
            <wp:extent cx="2278482" cy="2188103"/>
            <wp:effectExtent l="0" t="0" r="762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99943" cy="2208713"/>
                    </a:xfrm>
                    <a:prstGeom prst="rect">
                      <a:avLst/>
                    </a:prstGeom>
                  </pic:spPr>
                </pic:pic>
              </a:graphicData>
            </a:graphic>
          </wp:inline>
        </w:drawing>
      </w:r>
      <w:r w:rsidRPr="006B4892">
        <w:rPr>
          <w:rFonts w:ascii="Arial" w:hAnsi="Arial" w:cs="Arial"/>
          <w:b/>
          <w:bCs/>
          <w:sz w:val="24"/>
          <w:szCs w:val="24"/>
        </w:rPr>
        <w:t xml:space="preserve">                </w:t>
      </w:r>
      <w:r w:rsidRPr="006B4892">
        <w:rPr>
          <w:rFonts w:ascii="Arial" w:hAnsi="Arial" w:cs="Arial"/>
          <w:b/>
          <w:bCs/>
          <w:noProof/>
          <w:sz w:val="24"/>
          <w:szCs w:val="24"/>
        </w:rPr>
        <w:drawing>
          <wp:inline distT="0" distB="0" distL="0" distR="0" wp14:anchorId="4A3CF175" wp14:editId="7B013472">
            <wp:extent cx="2279118" cy="194706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09834" cy="1973302"/>
                    </a:xfrm>
                    <a:prstGeom prst="rect">
                      <a:avLst/>
                    </a:prstGeom>
                  </pic:spPr>
                </pic:pic>
              </a:graphicData>
            </a:graphic>
          </wp:inline>
        </w:drawing>
      </w:r>
    </w:p>
    <w:p w14:paraId="11893E10" w14:textId="591EA3DC" w:rsidR="007A51F1" w:rsidRDefault="007A51F1" w:rsidP="006B4892">
      <w:pPr>
        <w:rPr>
          <w:rFonts w:ascii="Arial" w:hAnsi="Arial" w:cs="Arial"/>
          <w:b/>
          <w:bCs/>
          <w:sz w:val="24"/>
          <w:szCs w:val="24"/>
        </w:rPr>
      </w:pPr>
    </w:p>
    <w:p w14:paraId="078103AB" w14:textId="7F7083C5" w:rsidR="007A51F1" w:rsidRDefault="007A51F1" w:rsidP="006B4892">
      <w:pPr>
        <w:rPr>
          <w:rFonts w:ascii="Arial" w:hAnsi="Arial" w:cs="Arial"/>
          <w:b/>
          <w:bCs/>
          <w:sz w:val="24"/>
          <w:szCs w:val="24"/>
        </w:rPr>
      </w:pPr>
      <w:r>
        <w:rPr>
          <w:rFonts w:ascii="Arial" w:hAnsi="Arial" w:cs="Arial"/>
          <w:b/>
          <w:bCs/>
          <w:sz w:val="24"/>
          <w:szCs w:val="24"/>
        </w:rPr>
        <w:t>Connecting verses u</w:t>
      </w:r>
      <w:r w:rsidR="00AD3DE4">
        <w:rPr>
          <w:rFonts w:ascii="Arial" w:hAnsi="Arial" w:cs="Arial"/>
          <w:b/>
          <w:bCs/>
          <w:sz w:val="24"/>
          <w:szCs w:val="24"/>
        </w:rPr>
        <w:t>n</w:t>
      </w:r>
      <w:r>
        <w:rPr>
          <w:rFonts w:ascii="Arial" w:hAnsi="Arial" w:cs="Arial"/>
          <w:b/>
          <w:bCs/>
          <w:sz w:val="24"/>
          <w:szCs w:val="24"/>
        </w:rPr>
        <w:t>connected</w:t>
      </w:r>
    </w:p>
    <w:p w14:paraId="19D79B60" w14:textId="67F5C5B1" w:rsidR="00976F8E" w:rsidRPr="00976F8E" w:rsidRDefault="00976F8E" w:rsidP="00400923">
      <w:pPr>
        <w:pStyle w:val="ListParagraph"/>
        <w:numPr>
          <w:ilvl w:val="0"/>
          <w:numId w:val="7"/>
        </w:numPr>
        <w:rPr>
          <w:rFonts w:ascii="Arial" w:hAnsi="Arial" w:cs="Arial"/>
          <w:b/>
          <w:bCs/>
          <w:sz w:val="24"/>
          <w:szCs w:val="24"/>
        </w:rPr>
      </w:pPr>
      <w:r w:rsidRPr="00976F8E">
        <w:rPr>
          <w:rFonts w:ascii="Arial" w:hAnsi="Arial" w:cs="Arial"/>
          <w:b/>
          <w:bCs/>
          <w:noProof/>
          <w:sz w:val="24"/>
          <w:szCs w:val="24"/>
        </w:rPr>
        <w:drawing>
          <wp:inline distT="0" distB="0" distL="0" distR="0" wp14:anchorId="18DF2A91" wp14:editId="4470CECC">
            <wp:extent cx="285790" cy="276264"/>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5790" cy="276264"/>
                    </a:xfrm>
                    <a:prstGeom prst="rect">
                      <a:avLst/>
                    </a:prstGeom>
                  </pic:spPr>
                </pic:pic>
              </a:graphicData>
            </a:graphic>
          </wp:inline>
        </w:drawing>
      </w:r>
      <w:r w:rsidRPr="00976F8E">
        <w:rPr>
          <w:rFonts w:ascii="Arial" w:hAnsi="Arial" w:cs="Arial"/>
          <w:b/>
          <w:bCs/>
          <w:sz w:val="24"/>
          <w:szCs w:val="24"/>
        </w:rPr>
        <w:t xml:space="preserve"> - Indicates not presently used</w:t>
      </w:r>
    </w:p>
    <w:p w14:paraId="737E2C48" w14:textId="5842F1E9" w:rsidR="007A51F1" w:rsidRPr="002474DB" w:rsidRDefault="00976F8E" w:rsidP="006B4892">
      <w:pPr>
        <w:rPr>
          <w:rFonts w:ascii="Arial" w:hAnsi="Arial" w:cs="Arial"/>
          <w:b/>
          <w:bCs/>
          <w:sz w:val="24"/>
          <w:szCs w:val="24"/>
          <w:u w:val="single"/>
        </w:rPr>
      </w:pPr>
      <w:r w:rsidRPr="00976F8E">
        <w:rPr>
          <w:rFonts w:ascii="Arial" w:hAnsi="Arial" w:cs="Arial"/>
          <w:b/>
          <w:bCs/>
          <w:sz w:val="24"/>
          <w:szCs w:val="24"/>
        </w:rPr>
        <w:t xml:space="preserve">              </w:t>
      </w:r>
      <w:r w:rsidR="007A51F1" w:rsidRPr="00976F8E">
        <w:rPr>
          <w:rFonts w:ascii="Arial" w:hAnsi="Arial" w:cs="Arial"/>
          <w:b/>
          <w:bCs/>
          <w:noProof/>
          <w:sz w:val="24"/>
          <w:szCs w:val="24"/>
        </w:rPr>
        <w:drawing>
          <wp:inline distT="0" distB="0" distL="0" distR="0" wp14:anchorId="2D9BDECE" wp14:editId="760976D5">
            <wp:extent cx="1874067" cy="2997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98538" cy="3036337"/>
                    </a:xfrm>
                    <a:prstGeom prst="rect">
                      <a:avLst/>
                    </a:prstGeom>
                  </pic:spPr>
                </pic:pic>
              </a:graphicData>
            </a:graphic>
          </wp:inline>
        </w:drawing>
      </w:r>
    </w:p>
    <w:p w14:paraId="7A488489" w14:textId="77080883" w:rsidR="006B4892" w:rsidRPr="0043666F" w:rsidRDefault="006B4892" w:rsidP="006B4892">
      <w:pPr>
        <w:rPr>
          <w:rFonts w:ascii="Arial" w:hAnsi="Arial" w:cs="Arial"/>
          <w:b/>
          <w:bCs/>
          <w:sz w:val="24"/>
          <w:szCs w:val="24"/>
        </w:rPr>
      </w:pPr>
    </w:p>
    <w:p w14:paraId="0A3B7664" w14:textId="031D6A46" w:rsidR="0043666F" w:rsidRDefault="0043666F" w:rsidP="006B4892">
      <w:pPr>
        <w:rPr>
          <w:rFonts w:ascii="Arial" w:hAnsi="Arial" w:cs="Arial"/>
          <w:b/>
          <w:bCs/>
          <w:sz w:val="24"/>
          <w:szCs w:val="24"/>
        </w:rPr>
      </w:pPr>
      <w:r w:rsidRPr="0043666F">
        <w:rPr>
          <w:rFonts w:ascii="Arial" w:hAnsi="Arial" w:cs="Arial"/>
          <w:b/>
          <w:bCs/>
          <w:sz w:val="24"/>
          <w:szCs w:val="24"/>
        </w:rPr>
        <w:t>Compiling a project</w:t>
      </w:r>
    </w:p>
    <w:p w14:paraId="1A82A964" w14:textId="12B78943" w:rsidR="00C637AB" w:rsidRDefault="00F93B75" w:rsidP="006B4892">
      <w:pPr>
        <w:rPr>
          <w:rFonts w:ascii="Arial" w:hAnsi="Arial" w:cs="Arial"/>
          <w:b/>
          <w:bCs/>
          <w:sz w:val="24"/>
          <w:szCs w:val="24"/>
        </w:rPr>
      </w:pPr>
      <w:r>
        <w:rPr>
          <w:rFonts w:ascii="Arial" w:hAnsi="Arial" w:cs="Arial"/>
          <w:b/>
          <w:bCs/>
          <w:noProof/>
          <w:sz w:val="28"/>
          <w:szCs w:val="28"/>
        </w:rPr>
        <mc:AlternateContent>
          <mc:Choice Requires="wps">
            <w:drawing>
              <wp:anchor distT="0" distB="0" distL="114300" distR="114300" simplePos="0" relativeHeight="251706368" behindDoc="0" locked="0" layoutInCell="1" allowOverlap="1" wp14:anchorId="6628240F" wp14:editId="099CB461">
                <wp:simplePos x="0" y="0"/>
                <wp:positionH relativeFrom="margin">
                  <wp:posOffset>818147</wp:posOffset>
                </wp:positionH>
                <wp:positionV relativeFrom="paragraph">
                  <wp:posOffset>595429</wp:posOffset>
                </wp:positionV>
                <wp:extent cx="2992922" cy="885324"/>
                <wp:effectExtent l="0" t="57150" r="0" b="48260"/>
                <wp:wrapNone/>
                <wp:docPr id="162" name="Straight Arrow Connector 162"/>
                <wp:cNvGraphicFramePr/>
                <a:graphic xmlns:a="http://schemas.openxmlformats.org/drawingml/2006/main">
                  <a:graphicData uri="http://schemas.microsoft.com/office/word/2010/wordprocessingShape">
                    <wps:wsp>
                      <wps:cNvCnPr/>
                      <wps:spPr>
                        <a:xfrm flipV="1">
                          <a:off x="0" y="0"/>
                          <a:ext cx="2992922" cy="885324"/>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1BAC4" id="Straight Arrow Connector 162" o:spid="_x0000_s1026" type="#_x0000_t32" style="position:absolute;margin-left:64.4pt;margin-top:46.9pt;width:235.65pt;height:69.7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" strokecolor="red" strokeweight="4.5pt">
                <v:stroke endarrow="block"/>
                <w10:wrap anchorx="margin"/>
              </v:shape>
            </w:pict>
          </mc:Fallback>
        </mc:AlternateContent>
      </w:r>
      <w:r w:rsidR="00C637AB" w:rsidRPr="00A64EAD">
        <w:rPr>
          <w:rFonts w:ascii="Arial" w:hAnsi="Arial" w:cs="Arial"/>
          <w:noProof/>
        </w:rPr>
        <w:drawing>
          <wp:inline distT="0" distB="0" distL="0" distR="0" wp14:anchorId="60A9DAAC" wp14:editId="1CEE9C7D">
            <wp:extent cx="4463716" cy="75587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47355" cy="770038"/>
                    </a:xfrm>
                    <a:prstGeom prst="rect">
                      <a:avLst/>
                    </a:prstGeom>
                  </pic:spPr>
                </pic:pic>
              </a:graphicData>
            </a:graphic>
          </wp:inline>
        </w:drawing>
      </w:r>
    </w:p>
    <w:p w14:paraId="526D3CFB" w14:textId="0AC9390B" w:rsidR="0043666F" w:rsidRPr="0043666F" w:rsidRDefault="0043666F" w:rsidP="006B4892">
      <w:pPr>
        <w:rPr>
          <w:rFonts w:ascii="Arial" w:hAnsi="Arial" w:cs="Arial"/>
        </w:rPr>
      </w:pPr>
      <w:r w:rsidRPr="0043666F">
        <w:rPr>
          <w:rFonts w:ascii="Arial" w:hAnsi="Arial" w:cs="Arial"/>
        </w:rPr>
        <w:t>Click on:</w:t>
      </w:r>
    </w:p>
    <w:p w14:paraId="6975BB5F" w14:textId="43403ED7" w:rsidR="0043666F" w:rsidRDefault="0043666F" w:rsidP="006B4892">
      <w:pPr>
        <w:rPr>
          <w:rFonts w:ascii="Arial" w:hAnsi="Arial" w:cs="Arial"/>
          <w:b/>
          <w:bCs/>
          <w:sz w:val="24"/>
          <w:szCs w:val="24"/>
        </w:rPr>
      </w:pPr>
      <w:r>
        <w:rPr>
          <w:rFonts w:ascii="Arial" w:hAnsi="Arial" w:cs="Arial"/>
          <w:b/>
          <w:bCs/>
          <w:sz w:val="24"/>
          <w:szCs w:val="24"/>
        </w:rPr>
        <w:t xml:space="preserve"> </w:t>
      </w:r>
      <w:r w:rsidRPr="0043666F">
        <w:rPr>
          <w:rFonts w:ascii="Arial" w:hAnsi="Arial" w:cs="Arial"/>
          <w:b/>
          <w:bCs/>
          <w:noProof/>
          <w:sz w:val="24"/>
          <w:szCs w:val="24"/>
        </w:rPr>
        <w:drawing>
          <wp:inline distT="0" distB="0" distL="0" distR="0" wp14:anchorId="17067201" wp14:editId="2734A9F2">
            <wp:extent cx="647484" cy="579603"/>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4860" cy="595157"/>
                    </a:xfrm>
                    <a:prstGeom prst="rect">
                      <a:avLst/>
                    </a:prstGeom>
                  </pic:spPr>
                </pic:pic>
              </a:graphicData>
            </a:graphic>
          </wp:inline>
        </w:drawing>
      </w:r>
    </w:p>
    <w:p w14:paraId="68B0E01D" w14:textId="155500D8" w:rsidR="0043666F" w:rsidRDefault="0043666F" w:rsidP="006B4892">
      <w:pPr>
        <w:rPr>
          <w:rFonts w:ascii="Arial" w:hAnsi="Arial" w:cs="Arial"/>
          <w:b/>
          <w:bCs/>
          <w:sz w:val="24"/>
          <w:szCs w:val="24"/>
        </w:rPr>
      </w:pPr>
    </w:p>
    <w:p w14:paraId="2B4948CC" w14:textId="1A50F2E5" w:rsidR="0043666F" w:rsidRPr="00A64EAD" w:rsidRDefault="00F93B75" w:rsidP="0043666F">
      <w:pPr>
        <w:rPr>
          <w:rFonts w:ascii="Arial" w:hAnsi="Arial" w:cs="Arial"/>
        </w:rPr>
      </w:pPr>
      <w:r>
        <w:rPr>
          <w:rFonts w:ascii="Arial" w:hAnsi="Arial" w:cs="Arial"/>
        </w:rPr>
        <w:t xml:space="preserve">You will be prompted </w:t>
      </w:r>
      <w:r w:rsidR="0043666F" w:rsidRPr="00A64EAD">
        <w:rPr>
          <w:rFonts w:ascii="Arial" w:hAnsi="Arial" w:cs="Arial"/>
        </w:rPr>
        <w:t xml:space="preserve">to save </w:t>
      </w:r>
      <w:r w:rsidR="0043666F">
        <w:rPr>
          <w:rFonts w:ascii="Arial" w:hAnsi="Arial" w:cs="Arial"/>
        </w:rPr>
        <w:t>u</w:t>
      </w:r>
      <w:r w:rsidR="0043666F" w:rsidRPr="00A64EAD">
        <w:rPr>
          <w:rFonts w:ascii="Arial" w:hAnsi="Arial" w:cs="Arial"/>
        </w:rPr>
        <w:t xml:space="preserve">nsaved </w:t>
      </w:r>
      <w:r w:rsidR="0043666F">
        <w:rPr>
          <w:rFonts w:ascii="Arial" w:hAnsi="Arial" w:cs="Arial"/>
        </w:rPr>
        <w:t>c</w:t>
      </w:r>
      <w:r w:rsidR="0043666F" w:rsidRPr="00A64EAD">
        <w:rPr>
          <w:rFonts w:ascii="Arial" w:hAnsi="Arial" w:cs="Arial"/>
        </w:rPr>
        <w:t>hanges</w:t>
      </w:r>
      <w:r w:rsidR="0043666F">
        <w:rPr>
          <w:rFonts w:ascii="Arial" w:hAnsi="Arial" w:cs="Arial"/>
        </w:rPr>
        <w:t xml:space="preserve">. </w:t>
      </w:r>
    </w:p>
    <w:p w14:paraId="357A7348" w14:textId="77777777" w:rsidR="0043666F" w:rsidRPr="00A64EAD" w:rsidRDefault="0043666F" w:rsidP="0043666F">
      <w:pPr>
        <w:rPr>
          <w:rFonts w:ascii="Arial" w:hAnsi="Arial" w:cs="Arial"/>
        </w:rPr>
      </w:pPr>
      <w:r w:rsidRPr="00A64EAD">
        <w:rPr>
          <w:rFonts w:ascii="Arial" w:hAnsi="Arial" w:cs="Arial"/>
          <w:noProof/>
        </w:rPr>
        <w:drawing>
          <wp:inline distT="0" distB="0" distL="0" distR="0" wp14:anchorId="5EE8A7A2" wp14:editId="1E73CADE">
            <wp:extent cx="3572374" cy="1324160"/>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72374" cy="1324160"/>
                    </a:xfrm>
                    <a:prstGeom prst="rect">
                      <a:avLst/>
                    </a:prstGeom>
                  </pic:spPr>
                </pic:pic>
              </a:graphicData>
            </a:graphic>
          </wp:inline>
        </w:drawing>
      </w:r>
    </w:p>
    <w:p w14:paraId="35A55B56" w14:textId="77777777" w:rsidR="0043666F" w:rsidRPr="00A64EAD" w:rsidRDefault="0043666F" w:rsidP="0043666F">
      <w:pPr>
        <w:rPr>
          <w:rFonts w:ascii="Arial" w:hAnsi="Arial" w:cs="Arial"/>
        </w:rPr>
      </w:pPr>
    </w:p>
    <w:p w14:paraId="55E65CA3" w14:textId="77777777" w:rsidR="0043666F" w:rsidRDefault="0043666F" w:rsidP="0043666F">
      <w:pPr>
        <w:rPr>
          <w:rFonts w:ascii="Arial" w:hAnsi="Arial" w:cs="Arial"/>
          <w:noProof/>
        </w:rPr>
      </w:pPr>
      <w:r w:rsidRPr="00A64EAD">
        <w:rPr>
          <w:rFonts w:ascii="Arial" w:hAnsi="Arial" w:cs="Arial"/>
        </w:rPr>
        <w:t>Compile</w:t>
      </w:r>
      <w:r>
        <w:rPr>
          <w:rFonts w:ascii="Arial" w:hAnsi="Arial" w:cs="Arial"/>
        </w:rPr>
        <w:t>d</w:t>
      </w:r>
      <w:r w:rsidRPr="00A64EAD">
        <w:rPr>
          <w:rFonts w:ascii="Arial" w:hAnsi="Arial" w:cs="Arial"/>
        </w:rPr>
        <w:t xml:space="preserve"> results:</w:t>
      </w:r>
      <w:r>
        <w:rPr>
          <w:rFonts w:ascii="Arial" w:hAnsi="Arial" w:cs="Arial"/>
        </w:rPr>
        <w:t xml:space="preserve"> If successfully the test code version of the safety code created in the functional screen window will be created. You do not have to do anything with this code. In most cases it is for reference only          </w:t>
      </w:r>
      <w:r>
        <w:rPr>
          <w:rFonts w:ascii="Arial" w:hAnsi="Arial" w:cs="Arial"/>
          <w:noProof/>
        </w:rPr>
        <w:t xml:space="preserve">        </w:t>
      </w:r>
    </w:p>
    <w:p w14:paraId="5C785EF0" w14:textId="3E9A9BD4" w:rsidR="0043666F" w:rsidRDefault="0043666F" w:rsidP="0043666F">
      <w:pPr>
        <w:rPr>
          <w:rFonts w:ascii="Arial" w:hAnsi="Arial" w:cs="Arial"/>
        </w:rPr>
      </w:pPr>
      <w:r>
        <w:rPr>
          <w:rFonts w:ascii="Arial" w:hAnsi="Arial" w:cs="Arial"/>
        </w:rPr>
        <w:lastRenderedPageBreak/>
        <w:t xml:space="preserve">        </w:t>
      </w:r>
      <w:r w:rsidRPr="00A64EAD">
        <w:rPr>
          <w:rFonts w:ascii="Arial" w:hAnsi="Arial" w:cs="Arial"/>
          <w:noProof/>
        </w:rPr>
        <w:drawing>
          <wp:inline distT="0" distB="0" distL="0" distR="0" wp14:anchorId="5B3A7865" wp14:editId="6D299B0C">
            <wp:extent cx="2258567" cy="3821810"/>
            <wp:effectExtent l="0" t="0" r="889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77010" cy="3853018"/>
                    </a:xfrm>
                    <a:prstGeom prst="rect">
                      <a:avLst/>
                    </a:prstGeom>
                  </pic:spPr>
                </pic:pic>
              </a:graphicData>
            </a:graphic>
          </wp:inline>
        </w:drawing>
      </w:r>
    </w:p>
    <w:p w14:paraId="10DF1035" w14:textId="558D498B" w:rsidR="0043666F" w:rsidRPr="00A64EAD" w:rsidRDefault="0043666F" w:rsidP="0043666F">
      <w:pPr>
        <w:rPr>
          <w:rFonts w:ascii="Arial" w:hAnsi="Arial" w:cs="Arial"/>
        </w:rPr>
      </w:pPr>
      <w:r>
        <w:rPr>
          <w:rFonts w:ascii="Arial" w:hAnsi="Arial" w:cs="Arial"/>
        </w:rPr>
        <w:t xml:space="preserve">        </w:t>
      </w:r>
      <w:r w:rsidRPr="00A64EAD">
        <w:rPr>
          <w:rFonts w:ascii="Arial" w:hAnsi="Arial" w:cs="Arial"/>
          <w:noProof/>
        </w:rPr>
        <w:drawing>
          <wp:inline distT="0" distB="0" distL="0" distR="0" wp14:anchorId="702E0BD3" wp14:editId="31889038">
            <wp:extent cx="1945605" cy="13813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87450" cy="1411089"/>
                    </a:xfrm>
                    <a:prstGeom prst="rect">
                      <a:avLst/>
                    </a:prstGeom>
                  </pic:spPr>
                </pic:pic>
              </a:graphicData>
            </a:graphic>
          </wp:inline>
        </w:drawing>
      </w:r>
    </w:p>
    <w:p w14:paraId="3E58B547" w14:textId="3B18CF39" w:rsidR="00AD3DE4" w:rsidRDefault="00AD3DE4" w:rsidP="0078407A">
      <w:pPr>
        <w:rPr>
          <w:rFonts w:ascii="Arial" w:hAnsi="Arial" w:cs="Arial"/>
          <w:b/>
          <w:bCs/>
          <w:sz w:val="28"/>
          <w:szCs w:val="28"/>
          <w:u w:val="single"/>
        </w:rPr>
      </w:pPr>
    </w:p>
    <w:p w14:paraId="41D29D2A" w14:textId="2FF1E499" w:rsidR="00AD3DE4" w:rsidRDefault="00AD3DE4" w:rsidP="0078407A">
      <w:pPr>
        <w:rPr>
          <w:rFonts w:ascii="Arial" w:hAnsi="Arial" w:cs="Arial"/>
          <w:b/>
          <w:bCs/>
          <w:sz w:val="28"/>
          <w:szCs w:val="28"/>
          <w:u w:val="single"/>
        </w:rPr>
      </w:pPr>
      <w:r>
        <w:rPr>
          <w:rFonts w:ascii="Arial" w:hAnsi="Arial" w:cs="Arial"/>
          <w:b/>
          <w:bCs/>
          <w:sz w:val="28"/>
          <w:szCs w:val="28"/>
          <w:u w:val="single"/>
        </w:rPr>
        <w:t xml:space="preserve">SCU - PCMM Communications </w:t>
      </w:r>
      <w:r w:rsidR="00B65F6C">
        <w:rPr>
          <w:rFonts w:ascii="Arial" w:hAnsi="Arial" w:cs="Arial"/>
          <w:b/>
          <w:bCs/>
          <w:sz w:val="28"/>
          <w:szCs w:val="28"/>
          <w:u w:val="single"/>
        </w:rPr>
        <w:t>D</w:t>
      </w:r>
      <w:r>
        <w:rPr>
          <w:rFonts w:ascii="Arial" w:hAnsi="Arial" w:cs="Arial"/>
          <w:b/>
          <w:bCs/>
          <w:sz w:val="28"/>
          <w:szCs w:val="28"/>
          <w:u w:val="single"/>
        </w:rPr>
        <w:t xml:space="preserve">uring </w:t>
      </w:r>
      <w:r w:rsidR="00B65F6C">
        <w:rPr>
          <w:rFonts w:ascii="Arial" w:hAnsi="Arial" w:cs="Arial"/>
          <w:b/>
          <w:bCs/>
          <w:sz w:val="28"/>
          <w:szCs w:val="28"/>
          <w:u w:val="single"/>
        </w:rPr>
        <w:t>S</w:t>
      </w:r>
      <w:r>
        <w:rPr>
          <w:rFonts w:ascii="Arial" w:hAnsi="Arial" w:cs="Arial"/>
          <w:b/>
          <w:bCs/>
          <w:sz w:val="28"/>
          <w:szCs w:val="28"/>
          <w:u w:val="single"/>
        </w:rPr>
        <w:t xml:space="preserve">ystem </w:t>
      </w:r>
      <w:r w:rsidR="00B65F6C">
        <w:rPr>
          <w:rFonts w:ascii="Arial" w:hAnsi="Arial" w:cs="Arial"/>
          <w:b/>
          <w:bCs/>
          <w:sz w:val="28"/>
          <w:szCs w:val="28"/>
          <w:u w:val="single"/>
        </w:rPr>
        <w:t>O</w:t>
      </w:r>
      <w:r>
        <w:rPr>
          <w:rFonts w:ascii="Arial" w:hAnsi="Arial" w:cs="Arial"/>
          <w:b/>
          <w:bCs/>
          <w:sz w:val="28"/>
          <w:szCs w:val="28"/>
          <w:u w:val="single"/>
        </w:rPr>
        <w:t>peration</w:t>
      </w:r>
    </w:p>
    <w:p w14:paraId="6E370D89" w14:textId="77777777" w:rsidR="00AD3DE4" w:rsidRDefault="00AD3DE4" w:rsidP="0078407A">
      <w:pPr>
        <w:rPr>
          <w:rFonts w:ascii="Arial" w:hAnsi="Arial" w:cs="Arial"/>
        </w:rPr>
      </w:pPr>
      <w:r w:rsidRPr="00AD3DE4">
        <w:rPr>
          <w:rFonts w:ascii="Arial" w:hAnsi="Arial" w:cs="Arial"/>
        </w:rPr>
        <w:t>A set of PDO objects is use</w:t>
      </w:r>
      <w:r>
        <w:rPr>
          <w:rFonts w:ascii="Arial" w:hAnsi="Arial" w:cs="Arial"/>
        </w:rPr>
        <w:t>d</w:t>
      </w:r>
      <w:r w:rsidRPr="00AD3DE4">
        <w:rPr>
          <w:rFonts w:ascii="Arial" w:hAnsi="Arial" w:cs="Arial"/>
        </w:rPr>
        <w:t xml:space="preserve"> </w:t>
      </w:r>
      <w:r>
        <w:rPr>
          <w:rFonts w:ascii="Arial" w:hAnsi="Arial" w:cs="Arial"/>
        </w:rPr>
        <w:t>for this communication. The following information can be transmitted:</w:t>
      </w:r>
    </w:p>
    <w:p w14:paraId="015D379E" w14:textId="2F2B5CEC" w:rsidR="00AD3DE4" w:rsidRPr="00AD3DE4" w:rsidRDefault="00AD3DE4" w:rsidP="00AD3DE4">
      <w:pPr>
        <w:pStyle w:val="ListParagraph"/>
        <w:numPr>
          <w:ilvl w:val="0"/>
          <w:numId w:val="31"/>
        </w:numPr>
        <w:spacing w:after="0"/>
        <w:rPr>
          <w:rFonts w:ascii="Arial" w:hAnsi="Arial" w:cs="Arial"/>
        </w:rPr>
      </w:pPr>
      <w:r>
        <w:rPr>
          <w:rFonts w:ascii="Arial" w:hAnsi="Arial" w:cs="Arial"/>
        </w:rPr>
        <w:t xml:space="preserve">Direct </w:t>
      </w:r>
      <w:r w:rsidRPr="00AD3DE4">
        <w:rPr>
          <w:rFonts w:ascii="Arial" w:hAnsi="Arial" w:cs="Arial"/>
        </w:rPr>
        <w:t>Safety commands from the PCMM to the SCU</w:t>
      </w:r>
    </w:p>
    <w:p w14:paraId="211F49D9" w14:textId="58AA3738" w:rsidR="00AD3DE4" w:rsidRDefault="00AD3DE4" w:rsidP="00AD3DE4">
      <w:pPr>
        <w:pStyle w:val="ListParagraph"/>
        <w:numPr>
          <w:ilvl w:val="0"/>
          <w:numId w:val="31"/>
        </w:numPr>
        <w:spacing w:after="0"/>
        <w:rPr>
          <w:rFonts w:ascii="Arial" w:hAnsi="Arial" w:cs="Arial"/>
        </w:rPr>
      </w:pPr>
      <w:r w:rsidRPr="00AD3DE4">
        <w:rPr>
          <w:rFonts w:ascii="Arial" w:hAnsi="Arial" w:cs="Arial"/>
        </w:rPr>
        <w:t>Status information from the SCU to the PDMM</w:t>
      </w:r>
    </w:p>
    <w:p w14:paraId="411B5F8C" w14:textId="77777777" w:rsidR="00AD3DE4" w:rsidRDefault="00AD3DE4" w:rsidP="00AD3DE4">
      <w:pPr>
        <w:pStyle w:val="ListParagraph"/>
        <w:numPr>
          <w:ilvl w:val="0"/>
          <w:numId w:val="31"/>
        </w:numPr>
        <w:spacing w:after="0"/>
        <w:rPr>
          <w:rFonts w:ascii="Arial" w:hAnsi="Arial" w:cs="Arial"/>
        </w:rPr>
      </w:pPr>
      <w:r>
        <w:rPr>
          <w:rFonts w:ascii="Arial" w:hAnsi="Arial" w:cs="Arial"/>
        </w:rPr>
        <w:t>Additional Functional Inputs and Outputs to and from the SCU and PCMM</w:t>
      </w:r>
    </w:p>
    <w:p w14:paraId="15155642" w14:textId="0C64853D" w:rsidR="00AD3DE4" w:rsidRDefault="00AD3DE4" w:rsidP="00AD3DE4">
      <w:pPr>
        <w:spacing w:after="0"/>
        <w:rPr>
          <w:rFonts w:ascii="Arial" w:hAnsi="Arial" w:cs="Arial"/>
        </w:rPr>
      </w:pPr>
      <w:r w:rsidRPr="00AD3DE4">
        <w:rPr>
          <w:rFonts w:ascii="Arial" w:hAnsi="Arial" w:cs="Arial"/>
        </w:rPr>
        <w:t xml:space="preserve">  </w:t>
      </w:r>
    </w:p>
    <w:p w14:paraId="5D243AFD" w14:textId="0379808C" w:rsidR="00AD3DE4" w:rsidRPr="00976F8E" w:rsidRDefault="00AD3DE4" w:rsidP="00AD3DE4">
      <w:pPr>
        <w:rPr>
          <w:rFonts w:ascii="Arial" w:hAnsi="Arial" w:cs="Arial"/>
          <w:b/>
          <w:bCs/>
          <w:sz w:val="24"/>
          <w:szCs w:val="24"/>
        </w:rPr>
      </w:pPr>
      <w:r w:rsidRPr="00976F8E">
        <w:rPr>
          <w:rFonts w:ascii="Arial" w:hAnsi="Arial" w:cs="Arial"/>
          <w:b/>
          <w:bCs/>
          <w:sz w:val="24"/>
          <w:szCs w:val="24"/>
        </w:rPr>
        <w:t>SCU Safety Commands</w:t>
      </w:r>
      <w:r w:rsidR="005643ED" w:rsidRPr="00976F8E">
        <w:rPr>
          <w:rFonts w:ascii="Arial" w:hAnsi="Arial" w:cs="Arial"/>
          <w:b/>
          <w:bCs/>
          <w:sz w:val="24"/>
          <w:szCs w:val="24"/>
        </w:rPr>
        <w:t xml:space="preserve"> and Status</w:t>
      </w:r>
    </w:p>
    <w:p w14:paraId="07582F88" w14:textId="621E618A" w:rsidR="00AD3DE4" w:rsidRPr="00AD3DE4" w:rsidRDefault="005643ED" w:rsidP="00AD3DE4">
      <w:pPr>
        <w:spacing w:after="0"/>
        <w:rPr>
          <w:rFonts w:ascii="Arial" w:hAnsi="Arial" w:cs="Arial"/>
        </w:rPr>
      </w:pPr>
      <w:r>
        <w:rPr>
          <w:rFonts w:ascii="Arial" w:hAnsi="Arial" w:cs="Arial"/>
        </w:rPr>
        <w:lastRenderedPageBreak/>
        <w:t xml:space="preserve">    </w:t>
      </w:r>
      <w:r w:rsidRPr="005643ED">
        <w:rPr>
          <w:rFonts w:ascii="Arial" w:hAnsi="Arial" w:cs="Arial"/>
          <w:noProof/>
        </w:rPr>
        <w:drawing>
          <wp:inline distT="0" distB="0" distL="0" distR="0" wp14:anchorId="4290CB6A" wp14:editId="75BDD58A">
            <wp:extent cx="5708650" cy="2415605"/>
            <wp:effectExtent l="0" t="0" r="635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17940" cy="2419536"/>
                    </a:xfrm>
                    <a:prstGeom prst="rect">
                      <a:avLst/>
                    </a:prstGeom>
                  </pic:spPr>
                </pic:pic>
              </a:graphicData>
            </a:graphic>
          </wp:inline>
        </w:drawing>
      </w:r>
    </w:p>
    <w:p w14:paraId="1535EAA5" w14:textId="335D6603" w:rsidR="00AD3DE4" w:rsidRPr="00AD3DE4" w:rsidRDefault="00AD3DE4" w:rsidP="00AD3DE4">
      <w:pPr>
        <w:spacing w:after="0"/>
        <w:rPr>
          <w:rFonts w:ascii="Arial" w:hAnsi="Arial" w:cs="Arial"/>
        </w:rPr>
      </w:pPr>
      <w:r w:rsidRPr="00AD3DE4">
        <w:rPr>
          <w:rFonts w:ascii="Arial" w:hAnsi="Arial" w:cs="Arial"/>
        </w:rPr>
        <w:t xml:space="preserve">  </w:t>
      </w:r>
    </w:p>
    <w:p w14:paraId="26CC0862" w14:textId="77777777" w:rsidR="005643ED" w:rsidRPr="00976F8E" w:rsidRDefault="005643ED" w:rsidP="005643ED">
      <w:pPr>
        <w:rPr>
          <w:rFonts w:ascii="Arial" w:hAnsi="Arial" w:cs="Arial"/>
          <w:b/>
          <w:bCs/>
          <w:sz w:val="24"/>
          <w:szCs w:val="24"/>
        </w:rPr>
      </w:pPr>
      <w:r w:rsidRPr="00976F8E">
        <w:rPr>
          <w:rFonts w:ascii="Arial" w:hAnsi="Arial" w:cs="Arial"/>
          <w:b/>
          <w:bCs/>
          <w:sz w:val="24"/>
          <w:szCs w:val="24"/>
        </w:rPr>
        <w:t>SCU Functional Inputs and Output PDO Mapping</w:t>
      </w:r>
    </w:p>
    <w:p w14:paraId="7C6A71D0" w14:textId="77777777" w:rsidR="005643ED" w:rsidRDefault="005643ED" w:rsidP="005643ED">
      <w:pPr>
        <w:rPr>
          <w:sz w:val="24"/>
          <w:szCs w:val="24"/>
        </w:rPr>
      </w:pPr>
      <w:r w:rsidRPr="00250140">
        <w:rPr>
          <w:sz w:val="24"/>
          <w:szCs w:val="24"/>
        </w:rPr>
        <w:t xml:space="preserve">Additional Information can be transferred between the PCMM and SCU controller </w:t>
      </w:r>
      <w:r>
        <w:rPr>
          <w:sz w:val="24"/>
          <w:szCs w:val="24"/>
        </w:rPr>
        <w:t xml:space="preserve">over Ethercat </w:t>
      </w:r>
      <w:r w:rsidRPr="00250140">
        <w:rPr>
          <w:sz w:val="24"/>
          <w:szCs w:val="24"/>
        </w:rPr>
        <w:t>via Functional I/O.</w:t>
      </w:r>
      <w:r>
        <w:rPr>
          <w:sz w:val="24"/>
          <w:szCs w:val="24"/>
        </w:rPr>
        <w:t xml:space="preserve"> On the SCU side Function Input and output blocks are used:</w:t>
      </w:r>
    </w:p>
    <w:p w14:paraId="1A9D2D14" w14:textId="77777777" w:rsidR="005643ED" w:rsidRDefault="005643ED" w:rsidP="005643ED">
      <w:pPr>
        <w:rPr>
          <w:sz w:val="24"/>
          <w:szCs w:val="24"/>
        </w:rPr>
      </w:pPr>
      <w:r>
        <w:rPr>
          <w:sz w:val="24"/>
          <w:szCs w:val="24"/>
        </w:rPr>
        <w:t xml:space="preserve">                 SCU Output Block             SCU Input Block</w:t>
      </w:r>
    </w:p>
    <w:p w14:paraId="1AD71D21" w14:textId="77777777" w:rsidR="005643ED" w:rsidRDefault="005643ED" w:rsidP="005643ED">
      <w:pPr>
        <w:rPr>
          <w:sz w:val="24"/>
          <w:szCs w:val="24"/>
        </w:rPr>
      </w:pPr>
      <w:r>
        <w:rPr>
          <w:sz w:val="24"/>
          <w:szCs w:val="24"/>
        </w:rPr>
        <w:t xml:space="preserve">                 </w:t>
      </w:r>
      <w:r w:rsidRPr="008D2A96">
        <w:rPr>
          <w:b/>
          <w:bCs/>
          <w:noProof/>
        </w:rPr>
        <w:drawing>
          <wp:inline distT="0" distB="0" distL="0" distR="0" wp14:anchorId="69F7413D" wp14:editId="4D8EB214">
            <wp:extent cx="905001" cy="876422"/>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05001" cy="876422"/>
                    </a:xfrm>
                    <a:prstGeom prst="rect">
                      <a:avLst/>
                    </a:prstGeom>
                  </pic:spPr>
                </pic:pic>
              </a:graphicData>
            </a:graphic>
          </wp:inline>
        </w:drawing>
      </w:r>
      <w:r>
        <w:rPr>
          <w:sz w:val="24"/>
          <w:szCs w:val="24"/>
        </w:rPr>
        <w:t xml:space="preserve">                    </w:t>
      </w:r>
      <w:r w:rsidRPr="001C679C">
        <w:rPr>
          <w:b/>
          <w:bCs/>
          <w:noProof/>
        </w:rPr>
        <w:drawing>
          <wp:inline distT="0" distB="0" distL="0" distR="0" wp14:anchorId="765278D6" wp14:editId="54F2A632">
            <wp:extent cx="577849" cy="8667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0770" cy="886157"/>
                    </a:xfrm>
                    <a:prstGeom prst="rect">
                      <a:avLst/>
                    </a:prstGeom>
                  </pic:spPr>
                </pic:pic>
              </a:graphicData>
            </a:graphic>
          </wp:inline>
        </w:drawing>
      </w:r>
    </w:p>
    <w:p w14:paraId="49852BB1" w14:textId="4EA70043" w:rsidR="005643ED" w:rsidRDefault="005643ED" w:rsidP="005643ED">
      <w:pPr>
        <w:rPr>
          <w:sz w:val="24"/>
          <w:szCs w:val="24"/>
        </w:rPr>
      </w:pPr>
      <w:r>
        <w:rPr>
          <w:sz w:val="24"/>
          <w:szCs w:val="24"/>
        </w:rPr>
        <w:t>On the PCMM side the information</w:t>
      </w:r>
      <w:r w:rsidR="00DA4837">
        <w:rPr>
          <w:sz w:val="24"/>
          <w:szCs w:val="24"/>
        </w:rPr>
        <w:t xml:space="preserve"> (</w:t>
      </w:r>
      <w:proofErr w:type="spellStart"/>
      <w:r w:rsidR="00DA4837">
        <w:rPr>
          <w:sz w:val="24"/>
          <w:szCs w:val="24"/>
        </w:rPr>
        <w:t>ByteIn</w:t>
      </w:r>
      <w:proofErr w:type="spellEnd"/>
      <w:r w:rsidR="00DA4837">
        <w:rPr>
          <w:sz w:val="24"/>
          <w:szCs w:val="24"/>
        </w:rPr>
        <w:t xml:space="preserve"> and </w:t>
      </w:r>
      <w:proofErr w:type="spellStart"/>
      <w:r w:rsidR="00DA4837">
        <w:rPr>
          <w:sz w:val="24"/>
          <w:szCs w:val="24"/>
        </w:rPr>
        <w:t>ByteOut</w:t>
      </w:r>
      <w:proofErr w:type="spellEnd"/>
      <w:r w:rsidR="00DA4837">
        <w:rPr>
          <w:sz w:val="24"/>
          <w:szCs w:val="24"/>
        </w:rPr>
        <w:t>)</w:t>
      </w:r>
      <w:r>
        <w:rPr>
          <w:sz w:val="24"/>
          <w:szCs w:val="24"/>
        </w:rPr>
        <w:t xml:space="preserve"> can be mapped to application program via PLC variable mappings down un the  SCU PDO definitions</w:t>
      </w:r>
    </w:p>
    <w:p w14:paraId="3665F692" w14:textId="6C7C31A4" w:rsidR="005643ED" w:rsidRDefault="005643ED" w:rsidP="005643ED">
      <w:pPr>
        <w:rPr>
          <w:sz w:val="24"/>
          <w:szCs w:val="24"/>
        </w:rPr>
      </w:pPr>
      <w:r>
        <w:rPr>
          <w:sz w:val="24"/>
          <w:szCs w:val="24"/>
        </w:rPr>
        <w:t xml:space="preserve">                        </w:t>
      </w:r>
      <w:r w:rsidRPr="00BB7FD5">
        <w:rPr>
          <w:noProof/>
        </w:rPr>
        <w:drawing>
          <wp:inline distT="0" distB="0" distL="0" distR="0" wp14:anchorId="0B7A967E" wp14:editId="78EC0BD4">
            <wp:extent cx="4717585" cy="2682875"/>
            <wp:effectExtent l="0" t="0" r="6985"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38903" cy="2694998"/>
                    </a:xfrm>
                    <a:prstGeom prst="rect">
                      <a:avLst/>
                    </a:prstGeom>
                  </pic:spPr>
                </pic:pic>
              </a:graphicData>
            </a:graphic>
          </wp:inline>
        </w:drawing>
      </w:r>
    </w:p>
    <w:p w14:paraId="71A444EC" w14:textId="77777777" w:rsidR="00AD3DE4" w:rsidRDefault="00AD3DE4" w:rsidP="0078407A">
      <w:pPr>
        <w:rPr>
          <w:rFonts w:ascii="Arial" w:hAnsi="Arial" w:cs="Arial"/>
          <w:b/>
          <w:bCs/>
          <w:sz w:val="28"/>
          <w:szCs w:val="28"/>
          <w:u w:val="single"/>
        </w:rPr>
      </w:pPr>
    </w:p>
    <w:p w14:paraId="3ECD1DDA" w14:textId="77777777" w:rsidR="005643ED" w:rsidRDefault="005643ED" w:rsidP="00F454DC">
      <w:pPr>
        <w:rPr>
          <w:rFonts w:ascii="Arial" w:hAnsi="Arial" w:cs="Arial"/>
          <w:b/>
          <w:bCs/>
          <w:sz w:val="28"/>
          <w:szCs w:val="28"/>
          <w:u w:val="single"/>
        </w:rPr>
      </w:pPr>
    </w:p>
    <w:tbl>
      <w:tblPr>
        <w:tblStyle w:val="TableGrid"/>
        <w:tblpPr w:leftFromText="180" w:rightFromText="180" w:vertAnchor="text" w:horzAnchor="page" w:tblpX="2311" w:tblpY="146"/>
        <w:tblOverlap w:val="never"/>
        <w:tblW w:w="5913" w:type="dxa"/>
        <w:tblLook w:val="04A0" w:firstRow="1" w:lastRow="0" w:firstColumn="1" w:lastColumn="0" w:noHBand="0" w:noVBand="1"/>
      </w:tblPr>
      <w:tblGrid>
        <w:gridCol w:w="3192"/>
        <w:gridCol w:w="2721"/>
      </w:tblGrid>
      <w:tr w:rsidR="005643ED" w14:paraId="1FD2E813" w14:textId="77777777" w:rsidTr="005643ED">
        <w:tc>
          <w:tcPr>
            <w:tcW w:w="3192" w:type="dxa"/>
          </w:tcPr>
          <w:p w14:paraId="41981154" w14:textId="77777777" w:rsidR="005643ED" w:rsidRDefault="005643ED" w:rsidP="005643ED">
            <w:pPr>
              <w:jc w:val="center"/>
              <w:rPr>
                <w:b/>
                <w:bCs/>
              </w:rPr>
            </w:pPr>
            <w:r>
              <w:rPr>
                <w:b/>
                <w:bCs/>
              </w:rPr>
              <w:t>SCU Functional Output No</w:t>
            </w:r>
          </w:p>
          <w:p w14:paraId="01DDA740" w14:textId="77777777" w:rsidR="005643ED" w:rsidRDefault="005643ED" w:rsidP="005643ED">
            <w:pPr>
              <w:jc w:val="center"/>
            </w:pPr>
            <w:r w:rsidRPr="008D2A96">
              <w:rPr>
                <w:b/>
                <w:bCs/>
                <w:noProof/>
              </w:rPr>
              <w:drawing>
                <wp:inline distT="0" distB="0" distL="0" distR="0" wp14:anchorId="524D6D9B" wp14:editId="7F72BE61">
                  <wp:extent cx="905001" cy="876422"/>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05001" cy="876422"/>
                          </a:xfrm>
                          <a:prstGeom prst="rect">
                            <a:avLst/>
                          </a:prstGeom>
                        </pic:spPr>
                      </pic:pic>
                    </a:graphicData>
                  </a:graphic>
                </wp:inline>
              </w:drawing>
            </w:r>
            <w:r>
              <w:rPr>
                <w:b/>
                <w:bCs/>
              </w:rPr>
              <w:t xml:space="preserve"> </w:t>
            </w:r>
          </w:p>
        </w:tc>
        <w:tc>
          <w:tcPr>
            <w:tcW w:w="2721" w:type="dxa"/>
          </w:tcPr>
          <w:p w14:paraId="2F65ECA9" w14:textId="77777777" w:rsidR="005643ED" w:rsidRDefault="005643ED" w:rsidP="005643ED">
            <w:pPr>
              <w:jc w:val="center"/>
              <w:rPr>
                <w:b/>
                <w:bCs/>
              </w:rPr>
            </w:pPr>
            <w:r>
              <w:rPr>
                <w:b/>
                <w:bCs/>
              </w:rPr>
              <w:t>SCU Function Outputs</w:t>
            </w:r>
            <w:r w:rsidRPr="008D2A96">
              <w:rPr>
                <w:b/>
                <w:bCs/>
              </w:rPr>
              <w:t xml:space="preserve"> PDO </w:t>
            </w:r>
            <w:r>
              <w:rPr>
                <w:b/>
                <w:bCs/>
              </w:rPr>
              <w:t>(</w:t>
            </w:r>
            <w:r w:rsidRPr="008D2A96">
              <w:rPr>
                <w:b/>
                <w:bCs/>
              </w:rPr>
              <w:t>0x1</w:t>
            </w:r>
            <w:r>
              <w:rPr>
                <w:b/>
                <w:bCs/>
              </w:rPr>
              <w:t>A</w:t>
            </w:r>
            <w:r w:rsidRPr="008D2A96">
              <w:rPr>
                <w:b/>
                <w:bCs/>
              </w:rPr>
              <w:t>88</w:t>
            </w:r>
            <w:r>
              <w:rPr>
                <w:b/>
                <w:bCs/>
              </w:rPr>
              <w:t xml:space="preserve">) </w:t>
            </w:r>
          </w:p>
          <w:p w14:paraId="7434E1E4" w14:textId="77777777" w:rsidR="005643ED" w:rsidRDefault="005643ED" w:rsidP="005643ED">
            <w:pPr>
              <w:jc w:val="center"/>
              <w:rPr>
                <w:b/>
                <w:bCs/>
              </w:rPr>
            </w:pPr>
          </w:p>
          <w:p w14:paraId="2BCAD826" w14:textId="77777777" w:rsidR="005643ED" w:rsidRDefault="005643ED" w:rsidP="005643ED">
            <w:pPr>
              <w:jc w:val="center"/>
              <w:rPr>
                <w:b/>
                <w:bCs/>
              </w:rPr>
            </w:pPr>
            <w:proofErr w:type="spellStart"/>
            <w:r w:rsidRPr="001C679C">
              <w:t>ByteOutx</w:t>
            </w:r>
            <w:proofErr w:type="spellEnd"/>
            <w:r w:rsidRPr="001C679C">
              <w:t xml:space="preserve"> Values: 0 to 127</w:t>
            </w:r>
          </w:p>
        </w:tc>
      </w:tr>
      <w:tr w:rsidR="005643ED" w14:paraId="4F70EB47" w14:textId="77777777" w:rsidTr="005643ED">
        <w:tc>
          <w:tcPr>
            <w:tcW w:w="3192" w:type="dxa"/>
          </w:tcPr>
          <w:p w14:paraId="791DD234" w14:textId="77777777" w:rsidR="005643ED" w:rsidRPr="00D35DEE" w:rsidRDefault="005643ED" w:rsidP="005643ED">
            <w:pPr>
              <w:jc w:val="center"/>
              <w:rPr>
                <w:sz w:val="16"/>
                <w:szCs w:val="16"/>
              </w:rPr>
            </w:pPr>
            <w:r w:rsidRPr="00D35DEE">
              <w:rPr>
                <w:sz w:val="16"/>
                <w:szCs w:val="16"/>
              </w:rPr>
              <w:t>0 to 7</w:t>
            </w:r>
          </w:p>
        </w:tc>
        <w:tc>
          <w:tcPr>
            <w:tcW w:w="2721" w:type="dxa"/>
          </w:tcPr>
          <w:p w14:paraId="081602AA" w14:textId="77777777" w:rsidR="005643ED" w:rsidRPr="00D35DEE" w:rsidRDefault="005643ED" w:rsidP="005643ED">
            <w:pPr>
              <w:jc w:val="center"/>
              <w:rPr>
                <w:sz w:val="16"/>
                <w:szCs w:val="16"/>
              </w:rPr>
            </w:pPr>
            <w:r w:rsidRPr="00D35DEE">
              <w:rPr>
                <w:sz w:val="16"/>
                <w:szCs w:val="16"/>
              </w:rPr>
              <w:t>ByteOut0</w:t>
            </w:r>
          </w:p>
        </w:tc>
      </w:tr>
      <w:tr w:rsidR="005643ED" w14:paraId="30958AB9" w14:textId="77777777" w:rsidTr="005643ED">
        <w:tc>
          <w:tcPr>
            <w:tcW w:w="3192" w:type="dxa"/>
          </w:tcPr>
          <w:p w14:paraId="39FEF37C" w14:textId="77777777" w:rsidR="005643ED" w:rsidRPr="00D35DEE" w:rsidRDefault="005643ED" w:rsidP="005643ED">
            <w:pPr>
              <w:jc w:val="center"/>
              <w:rPr>
                <w:sz w:val="16"/>
                <w:szCs w:val="16"/>
              </w:rPr>
            </w:pPr>
            <w:r w:rsidRPr="00D35DEE">
              <w:rPr>
                <w:sz w:val="16"/>
                <w:szCs w:val="16"/>
              </w:rPr>
              <w:t>8 to 15</w:t>
            </w:r>
          </w:p>
        </w:tc>
        <w:tc>
          <w:tcPr>
            <w:tcW w:w="2721" w:type="dxa"/>
          </w:tcPr>
          <w:p w14:paraId="04CFBD15" w14:textId="77777777" w:rsidR="005643ED" w:rsidRPr="00D35DEE" w:rsidRDefault="005643ED" w:rsidP="005643ED">
            <w:pPr>
              <w:jc w:val="center"/>
              <w:rPr>
                <w:sz w:val="16"/>
                <w:szCs w:val="16"/>
              </w:rPr>
            </w:pPr>
            <w:r w:rsidRPr="00D35DEE">
              <w:rPr>
                <w:sz w:val="16"/>
                <w:szCs w:val="16"/>
              </w:rPr>
              <w:t>ByteOut1</w:t>
            </w:r>
          </w:p>
        </w:tc>
      </w:tr>
      <w:tr w:rsidR="005643ED" w14:paraId="1246E573" w14:textId="77777777" w:rsidTr="005643ED">
        <w:tc>
          <w:tcPr>
            <w:tcW w:w="3192" w:type="dxa"/>
          </w:tcPr>
          <w:p w14:paraId="73F7A89B" w14:textId="77777777" w:rsidR="005643ED" w:rsidRPr="00D35DEE" w:rsidRDefault="005643ED" w:rsidP="005643ED">
            <w:pPr>
              <w:jc w:val="center"/>
              <w:rPr>
                <w:sz w:val="16"/>
                <w:szCs w:val="16"/>
              </w:rPr>
            </w:pPr>
            <w:r w:rsidRPr="00D35DEE">
              <w:rPr>
                <w:sz w:val="16"/>
                <w:szCs w:val="16"/>
              </w:rPr>
              <w:t>16 to 23</w:t>
            </w:r>
          </w:p>
        </w:tc>
        <w:tc>
          <w:tcPr>
            <w:tcW w:w="2721" w:type="dxa"/>
          </w:tcPr>
          <w:p w14:paraId="7F0C347F" w14:textId="77777777" w:rsidR="005643ED" w:rsidRPr="00D35DEE" w:rsidRDefault="005643ED" w:rsidP="005643ED">
            <w:pPr>
              <w:jc w:val="center"/>
              <w:rPr>
                <w:sz w:val="16"/>
                <w:szCs w:val="16"/>
              </w:rPr>
            </w:pPr>
            <w:r w:rsidRPr="00D35DEE">
              <w:rPr>
                <w:sz w:val="16"/>
                <w:szCs w:val="16"/>
              </w:rPr>
              <w:t>ByteOut2</w:t>
            </w:r>
          </w:p>
        </w:tc>
      </w:tr>
      <w:tr w:rsidR="005643ED" w14:paraId="38C26889" w14:textId="77777777" w:rsidTr="005643ED">
        <w:tc>
          <w:tcPr>
            <w:tcW w:w="3192" w:type="dxa"/>
          </w:tcPr>
          <w:p w14:paraId="44DD2340" w14:textId="77777777" w:rsidR="005643ED" w:rsidRPr="00D35DEE" w:rsidRDefault="005643ED" w:rsidP="005643ED">
            <w:pPr>
              <w:jc w:val="center"/>
              <w:rPr>
                <w:sz w:val="16"/>
                <w:szCs w:val="16"/>
              </w:rPr>
            </w:pPr>
            <w:r w:rsidRPr="00D35DEE">
              <w:rPr>
                <w:sz w:val="16"/>
                <w:szCs w:val="16"/>
              </w:rPr>
              <w:t>24 to 31</w:t>
            </w:r>
          </w:p>
        </w:tc>
        <w:tc>
          <w:tcPr>
            <w:tcW w:w="2721" w:type="dxa"/>
          </w:tcPr>
          <w:p w14:paraId="729E2A1C" w14:textId="77777777" w:rsidR="005643ED" w:rsidRPr="00D35DEE" w:rsidRDefault="005643ED" w:rsidP="005643ED">
            <w:pPr>
              <w:jc w:val="center"/>
              <w:rPr>
                <w:sz w:val="16"/>
                <w:szCs w:val="16"/>
              </w:rPr>
            </w:pPr>
            <w:r w:rsidRPr="00D35DEE">
              <w:rPr>
                <w:sz w:val="16"/>
                <w:szCs w:val="16"/>
              </w:rPr>
              <w:t>ByteOut3</w:t>
            </w:r>
          </w:p>
        </w:tc>
      </w:tr>
      <w:tr w:rsidR="005643ED" w14:paraId="2D316B55" w14:textId="77777777" w:rsidTr="005643ED">
        <w:tc>
          <w:tcPr>
            <w:tcW w:w="3192" w:type="dxa"/>
          </w:tcPr>
          <w:p w14:paraId="15312D0F" w14:textId="77777777" w:rsidR="005643ED" w:rsidRPr="00D35DEE" w:rsidRDefault="005643ED" w:rsidP="005643ED">
            <w:pPr>
              <w:jc w:val="center"/>
              <w:rPr>
                <w:sz w:val="16"/>
                <w:szCs w:val="16"/>
              </w:rPr>
            </w:pPr>
            <w:r w:rsidRPr="00D35DEE">
              <w:rPr>
                <w:sz w:val="16"/>
                <w:szCs w:val="16"/>
              </w:rPr>
              <w:t>32 to 39</w:t>
            </w:r>
          </w:p>
        </w:tc>
        <w:tc>
          <w:tcPr>
            <w:tcW w:w="2721" w:type="dxa"/>
          </w:tcPr>
          <w:p w14:paraId="1A9A5166" w14:textId="77777777" w:rsidR="005643ED" w:rsidRPr="00D35DEE" w:rsidRDefault="005643ED" w:rsidP="005643ED">
            <w:pPr>
              <w:jc w:val="center"/>
              <w:rPr>
                <w:sz w:val="16"/>
                <w:szCs w:val="16"/>
              </w:rPr>
            </w:pPr>
            <w:r w:rsidRPr="00D35DEE">
              <w:rPr>
                <w:sz w:val="16"/>
                <w:szCs w:val="16"/>
              </w:rPr>
              <w:t>ByteOut4</w:t>
            </w:r>
          </w:p>
        </w:tc>
      </w:tr>
      <w:tr w:rsidR="005643ED" w14:paraId="7CD6101F" w14:textId="77777777" w:rsidTr="005643ED">
        <w:tc>
          <w:tcPr>
            <w:tcW w:w="3192" w:type="dxa"/>
          </w:tcPr>
          <w:p w14:paraId="5BEF54F9" w14:textId="77777777" w:rsidR="005643ED" w:rsidRPr="00D35DEE" w:rsidRDefault="005643ED" w:rsidP="005643ED">
            <w:pPr>
              <w:jc w:val="center"/>
              <w:rPr>
                <w:sz w:val="16"/>
                <w:szCs w:val="16"/>
              </w:rPr>
            </w:pPr>
            <w:r>
              <w:rPr>
                <w:sz w:val="16"/>
                <w:szCs w:val="16"/>
              </w:rPr>
              <w:t>to</w:t>
            </w:r>
          </w:p>
        </w:tc>
        <w:tc>
          <w:tcPr>
            <w:tcW w:w="2721" w:type="dxa"/>
          </w:tcPr>
          <w:p w14:paraId="079BBE09" w14:textId="77777777" w:rsidR="005643ED" w:rsidRPr="00D35DEE" w:rsidRDefault="005643ED" w:rsidP="005643ED">
            <w:pPr>
              <w:jc w:val="center"/>
              <w:rPr>
                <w:sz w:val="16"/>
                <w:szCs w:val="16"/>
              </w:rPr>
            </w:pPr>
            <w:r>
              <w:rPr>
                <w:sz w:val="16"/>
                <w:szCs w:val="16"/>
              </w:rPr>
              <w:t>to</w:t>
            </w:r>
          </w:p>
        </w:tc>
      </w:tr>
      <w:tr w:rsidR="005643ED" w14:paraId="7901BA1A" w14:textId="77777777" w:rsidTr="005643ED">
        <w:tc>
          <w:tcPr>
            <w:tcW w:w="3192" w:type="dxa"/>
          </w:tcPr>
          <w:p w14:paraId="3B355F96" w14:textId="77777777" w:rsidR="005643ED" w:rsidRPr="00D35DEE" w:rsidRDefault="005643ED" w:rsidP="005643ED">
            <w:pPr>
              <w:jc w:val="center"/>
              <w:rPr>
                <w:sz w:val="16"/>
                <w:szCs w:val="16"/>
              </w:rPr>
            </w:pPr>
            <w:r>
              <w:rPr>
                <w:sz w:val="16"/>
                <w:szCs w:val="16"/>
              </w:rPr>
              <w:t>208 to 215</w:t>
            </w:r>
          </w:p>
        </w:tc>
        <w:tc>
          <w:tcPr>
            <w:tcW w:w="2721" w:type="dxa"/>
          </w:tcPr>
          <w:p w14:paraId="09A0CDBE" w14:textId="77777777" w:rsidR="005643ED" w:rsidRPr="00D35DEE" w:rsidRDefault="005643ED" w:rsidP="005643ED">
            <w:pPr>
              <w:jc w:val="center"/>
              <w:rPr>
                <w:sz w:val="16"/>
                <w:szCs w:val="16"/>
              </w:rPr>
            </w:pPr>
            <w:r w:rsidRPr="00D35DEE">
              <w:rPr>
                <w:sz w:val="16"/>
                <w:szCs w:val="16"/>
              </w:rPr>
              <w:t>ByteOut</w:t>
            </w:r>
            <w:r>
              <w:rPr>
                <w:sz w:val="16"/>
                <w:szCs w:val="16"/>
              </w:rPr>
              <w:t>26</w:t>
            </w:r>
          </w:p>
        </w:tc>
      </w:tr>
    </w:tbl>
    <w:p w14:paraId="1EEC685F" w14:textId="77777777" w:rsidR="005643ED" w:rsidRDefault="005643ED" w:rsidP="00F454DC">
      <w:pPr>
        <w:rPr>
          <w:rFonts w:ascii="Arial" w:hAnsi="Arial" w:cs="Arial"/>
          <w:b/>
          <w:bCs/>
          <w:sz w:val="28"/>
          <w:szCs w:val="28"/>
          <w:u w:val="single"/>
        </w:rPr>
      </w:pPr>
    </w:p>
    <w:p w14:paraId="5F2E104D" w14:textId="77777777" w:rsidR="005643ED" w:rsidRDefault="005643ED" w:rsidP="00F454DC">
      <w:pPr>
        <w:rPr>
          <w:rFonts w:ascii="Arial" w:hAnsi="Arial" w:cs="Arial"/>
          <w:b/>
          <w:bCs/>
          <w:sz w:val="28"/>
          <w:szCs w:val="28"/>
          <w:u w:val="single"/>
        </w:rPr>
      </w:pPr>
    </w:p>
    <w:p w14:paraId="3FD3F74D" w14:textId="77777777" w:rsidR="005643ED" w:rsidRDefault="005643ED" w:rsidP="00F454DC">
      <w:pPr>
        <w:rPr>
          <w:rFonts w:ascii="Arial" w:hAnsi="Arial" w:cs="Arial"/>
          <w:b/>
          <w:bCs/>
          <w:sz w:val="28"/>
          <w:szCs w:val="28"/>
          <w:u w:val="single"/>
        </w:rPr>
      </w:pPr>
    </w:p>
    <w:p w14:paraId="2E64EE1C" w14:textId="77777777" w:rsidR="005643ED" w:rsidRDefault="005643ED" w:rsidP="00F454DC">
      <w:pPr>
        <w:rPr>
          <w:rFonts w:ascii="Arial" w:hAnsi="Arial" w:cs="Arial"/>
          <w:b/>
          <w:bCs/>
          <w:sz w:val="28"/>
          <w:szCs w:val="28"/>
          <w:u w:val="single"/>
        </w:rPr>
      </w:pPr>
    </w:p>
    <w:p w14:paraId="7A7184F7" w14:textId="77777777" w:rsidR="005643ED" w:rsidRDefault="005643ED" w:rsidP="00F454DC">
      <w:pPr>
        <w:rPr>
          <w:rFonts w:ascii="Arial" w:hAnsi="Arial" w:cs="Arial"/>
          <w:b/>
          <w:bCs/>
          <w:sz w:val="28"/>
          <w:szCs w:val="28"/>
          <w:u w:val="single"/>
        </w:rPr>
      </w:pPr>
    </w:p>
    <w:p w14:paraId="573CD3BE" w14:textId="77777777" w:rsidR="005643ED" w:rsidRDefault="005643ED" w:rsidP="00F454DC">
      <w:pPr>
        <w:rPr>
          <w:rFonts w:ascii="Arial" w:hAnsi="Arial" w:cs="Arial"/>
          <w:b/>
          <w:bCs/>
          <w:sz w:val="28"/>
          <w:szCs w:val="28"/>
          <w:u w:val="single"/>
        </w:rPr>
      </w:pPr>
    </w:p>
    <w:p w14:paraId="2DADEC1E" w14:textId="77777777" w:rsidR="005643ED" w:rsidRDefault="005643ED" w:rsidP="00F454DC">
      <w:pPr>
        <w:rPr>
          <w:rFonts w:ascii="Arial" w:hAnsi="Arial" w:cs="Arial"/>
          <w:b/>
          <w:bCs/>
          <w:sz w:val="28"/>
          <w:szCs w:val="28"/>
          <w:u w:val="single"/>
        </w:rPr>
      </w:pPr>
    </w:p>
    <w:tbl>
      <w:tblPr>
        <w:tblStyle w:val="TableGrid"/>
        <w:tblW w:w="5940" w:type="dxa"/>
        <w:tblInd w:w="1615" w:type="dxa"/>
        <w:tblLook w:val="04A0" w:firstRow="1" w:lastRow="0" w:firstColumn="1" w:lastColumn="0" w:noHBand="0" w:noVBand="1"/>
      </w:tblPr>
      <w:tblGrid>
        <w:gridCol w:w="3062"/>
        <w:gridCol w:w="2878"/>
      </w:tblGrid>
      <w:tr w:rsidR="005643ED" w14:paraId="7B846696" w14:textId="77777777" w:rsidTr="005643ED">
        <w:tc>
          <w:tcPr>
            <w:tcW w:w="3062" w:type="dxa"/>
          </w:tcPr>
          <w:p w14:paraId="3DE3F5E0" w14:textId="77777777" w:rsidR="005643ED" w:rsidRDefault="005643ED" w:rsidP="005643ED">
            <w:pPr>
              <w:jc w:val="center"/>
              <w:rPr>
                <w:b/>
                <w:bCs/>
              </w:rPr>
            </w:pPr>
            <w:r>
              <w:rPr>
                <w:b/>
                <w:bCs/>
              </w:rPr>
              <w:t xml:space="preserve">    SCU Functional  Input No</w:t>
            </w:r>
          </w:p>
          <w:p w14:paraId="6D5C694A" w14:textId="77777777" w:rsidR="005643ED" w:rsidRDefault="005643ED" w:rsidP="005643ED">
            <w:r>
              <w:rPr>
                <w:b/>
                <w:bCs/>
              </w:rPr>
              <w:t xml:space="preserve">                  </w:t>
            </w:r>
            <w:r w:rsidRPr="001C679C">
              <w:rPr>
                <w:b/>
                <w:bCs/>
                <w:noProof/>
              </w:rPr>
              <w:drawing>
                <wp:inline distT="0" distB="0" distL="0" distR="0" wp14:anchorId="1883DF6D" wp14:editId="161F1478">
                  <wp:extent cx="590632" cy="885949"/>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0632" cy="885949"/>
                          </a:xfrm>
                          <a:prstGeom prst="rect">
                            <a:avLst/>
                          </a:prstGeom>
                        </pic:spPr>
                      </pic:pic>
                    </a:graphicData>
                  </a:graphic>
                </wp:inline>
              </w:drawing>
            </w:r>
          </w:p>
        </w:tc>
        <w:tc>
          <w:tcPr>
            <w:tcW w:w="2878" w:type="dxa"/>
          </w:tcPr>
          <w:p w14:paraId="0D4030B3" w14:textId="77777777" w:rsidR="005643ED" w:rsidRDefault="005643ED" w:rsidP="005643ED">
            <w:pPr>
              <w:jc w:val="center"/>
              <w:rPr>
                <w:b/>
                <w:bCs/>
              </w:rPr>
            </w:pPr>
            <w:r>
              <w:rPr>
                <w:b/>
                <w:bCs/>
              </w:rPr>
              <w:t>SCU Function Inputs</w:t>
            </w:r>
            <w:r w:rsidRPr="008D2A96">
              <w:rPr>
                <w:b/>
                <w:bCs/>
              </w:rPr>
              <w:t xml:space="preserve"> PDO </w:t>
            </w:r>
          </w:p>
          <w:p w14:paraId="7298FD65" w14:textId="77777777" w:rsidR="005643ED" w:rsidRDefault="005643ED" w:rsidP="005643ED">
            <w:pPr>
              <w:jc w:val="center"/>
              <w:rPr>
                <w:b/>
                <w:bCs/>
              </w:rPr>
            </w:pPr>
            <w:r>
              <w:rPr>
                <w:b/>
                <w:bCs/>
              </w:rPr>
              <w:t>(</w:t>
            </w:r>
            <w:r w:rsidRPr="008D2A96">
              <w:rPr>
                <w:b/>
                <w:bCs/>
              </w:rPr>
              <w:t>0x1</w:t>
            </w:r>
            <w:r>
              <w:rPr>
                <w:b/>
                <w:bCs/>
              </w:rPr>
              <w:t>6</w:t>
            </w:r>
            <w:r w:rsidRPr="008D2A96">
              <w:rPr>
                <w:b/>
                <w:bCs/>
              </w:rPr>
              <w:t>88</w:t>
            </w:r>
            <w:r>
              <w:rPr>
                <w:b/>
                <w:bCs/>
              </w:rPr>
              <w:t>)</w:t>
            </w:r>
          </w:p>
          <w:p w14:paraId="723DF8A2" w14:textId="77777777" w:rsidR="005643ED" w:rsidRDefault="005643ED" w:rsidP="005643ED">
            <w:pPr>
              <w:jc w:val="center"/>
              <w:rPr>
                <w:b/>
                <w:bCs/>
              </w:rPr>
            </w:pPr>
          </w:p>
          <w:p w14:paraId="4E786340" w14:textId="77777777" w:rsidR="005643ED" w:rsidRDefault="005643ED" w:rsidP="005643ED">
            <w:pPr>
              <w:jc w:val="center"/>
              <w:rPr>
                <w:b/>
                <w:bCs/>
              </w:rPr>
            </w:pPr>
            <w:proofErr w:type="spellStart"/>
            <w:r w:rsidRPr="001C679C">
              <w:t>ByteInx</w:t>
            </w:r>
            <w:proofErr w:type="spellEnd"/>
            <w:r w:rsidRPr="001C679C">
              <w:t xml:space="preserve"> Values: 0 to 127</w:t>
            </w:r>
          </w:p>
        </w:tc>
      </w:tr>
      <w:tr w:rsidR="005643ED" w14:paraId="4E19B7BC" w14:textId="77777777" w:rsidTr="005643ED">
        <w:tc>
          <w:tcPr>
            <w:tcW w:w="3062" w:type="dxa"/>
          </w:tcPr>
          <w:p w14:paraId="21608E9E" w14:textId="77777777" w:rsidR="005643ED" w:rsidRPr="00D35DEE" w:rsidRDefault="005643ED" w:rsidP="005643ED">
            <w:pPr>
              <w:jc w:val="center"/>
              <w:rPr>
                <w:sz w:val="18"/>
                <w:szCs w:val="18"/>
              </w:rPr>
            </w:pPr>
            <w:r w:rsidRPr="00D35DEE">
              <w:rPr>
                <w:sz w:val="18"/>
                <w:szCs w:val="18"/>
              </w:rPr>
              <w:t>0 to 7</w:t>
            </w:r>
          </w:p>
        </w:tc>
        <w:tc>
          <w:tcPr>
            <w:tcW w:w="2878" w:type="dxa"/>
          </w:tcPr>
          <w:p w14:paraId="104BFC46" w14:textId="77777777" w:rsidR="005643ED" w:rsidRPr="00D35DEE" w:rsidRDefault="005643ED" w:rsidP="005643ED">
            <w:pPr>
              <w:jc w:val="center"/>
              <w:rPr>
                <w:sz w:val="18"/>
                <w:szCs w:val="18"/>
              </w:rPr>
            </w:pPr>
            <w:r w:rsidRPr="00D35DEE">
              <w:rPr>
                <w:sz w:val="18"/>
                <w:szCs w:val="18"/>
              </w:rPr>
              <w:t>ByteIn0</w:t>
            </w:r>
          </w:p>
        </w:tc>
      </w:tr>
      <w:tr w:rsidR="005643ED" w14:paraId="27E98E24" w14:textId="77777777" w:rsidTr="005643ED">
        <w:tc>
          <w:tcPr>
            <w:tcW w:w="3062" w:type="dxa"/>
          </w:tcPr>
          <w:p w14:paraId="4BAA8AE0" w14:textId="77777777" w:rsidR="005643ED" w:rsidRPr="00D35DEE" w:rsidRDefault="005643ED" w:rsidP="005643ED">
            <w:pPr>
              <w:jc w:val="center"/>
              <w:rPr>
                <w:sz w:val="18"/>
                <w:szCs w:val="18"/>
              </w:rPr>
            </w:pPr>
            <w:r w:rsidRPr="00D35DEE">
              <w:rPr>
                <w:sz w:val="18"/>
                <w:szCs w:val="18"/>
              </w:rPr>
              <w:t>8 to 15</w:t>
            </w:r>
          </w:p>
        </w:tc>
        <w:tc>
          <w:tcPr>
            <w:tcW w:w="2878" w:type="dxa"/>
          </w:tcPr>
          <w:p w14:paraId="689E9C92" w14:textId="77777777" w:rsidR="005643ED" w:rsidRPr="00D35DEE" w:rsidRDefault="005643ED" w:rsidP="005643ED">
            <w:pPr>
              <w:jc w:val="center"/>
              <w:rPr>
                <w:sz w:val="18"/>
                <w:szCs w:val="18"/>
              </w:rPr>
            </w:pPr>
            <w:r w:rsidRPr="00D35DEE">
              <w:rPr>
                <w:sz w:val="18"/>
                <w:szCs w:val="18"/>
              </w:rPr>
              <w:t>ByteIn1</w:t>
            </w:r>
          </w:p>
        </w:tc>
      </w:tr>
      <w:tr w:rsidR="005643ED" w14:paraId="0DC3303F" w14:textId="77777777" w:rsidTr="005643ED">
        <w:tc>
          <w:tcPr>
            <w:tcW w:w="3062" w:type="dxa"/>
          </w:tcPr>
          <w:p w14:paraId="45FED3A5" w14:textId="77777777" w:rsidR="005643ED" w:rsidRPr="00D35DEE" w:rsidRDefault="005643ED" w:rsidP="005643ED">
            <w:pPr>
              <w:jc w:val="center"/>
              <w:rPr>
                <w:sz w:val="18"/>
                <w:szCs w:val="18"/>
              </w:rPr>
            </w:pPr>
            <w:r w:rsidRPr="00D35DEE">
              <w:rPr>
                <w:sz w:val="18"/>
                <w:szCs w:val="18"/>
              </w:rPr>
              <w:t>16 to 23</w:t>
            </w:r>
          </w:p>
        </w:tc>
        <w:tc>
          <w:tcPr>
            <w:tcW w:w="2878" w:type="dxa"/>
          </w:tcPr>
          <w:p w14:paraId="5C0A2F3D" w14:textId="77777777" w:rsidR="005643ED" w:rsidRPr="00D35DEE" w:rsidRDefault="005643ED" w:rsidP="005643ED">
            <w:pPr>
              <w:jc w:val="center"/>
              <w:rPr>
                <w:sz w:val="18"/>
                <w:szCs w:val="18"/>
              </w:rPr>
            </w:pPr>
            <w:r w:rsidRPr="00D35DEE">
              <w:rPr>
                <w:sz w:val="18"/>
                <w:szCs w:val="18"/>
              </w:rPr>
              <w:t>ByteIn2</w:t>
            </w:r>
          </w:p>
        </w:tc>
      </w:tr>
      <w:tr w:rsidR="005643ED" w14:paraId="62933527" w14:textId="77777777" w:rsidTr="005643ED">
        <w:tc>
          <w:tcPr>
            <w:tcW w:w="3062" w:type="dxa"/>
          </w:tcPr>
          <w:p w14:paraId="141EA8BF" w14:textId="77777777" w:rsidR="005643ED" w:rsidRPr="00D35DEE" w:rsidRDefault="005643ED" w:rsidP="005643ED">
            <w:pPr>
              <w:jc w:val="center"/>
              <w:rPr>
                <w:sz w:val="18"/>
                <w:szCs w:val="18"/>
              </w:rPr>
            </w:pPr>
            <w:r w:rsidRPr="00D35DEE">
              <w:rPr>
                <w:sz w:val="18"/>
                <w:szCs w:val="18"/>
              </w:rPr>
              <w:t>24 to 31</w:t>
            </w:r>
          </w:p>
        </w:tc>
        <w:tc>
          <w:tcPr>
            <w:tcW w:w="2878" w:type="dxa"/>
          </w:tcPr>
          <w:p w14:paraId="773C6247" w14:textId="77777777" w:rsidR="005643ED" w:rsidRPr="00D35DEE" w:rsidRDefault="005643ED" w:rsidP="005643ED">
            <w:pPr>
              <w:jc w:val="center"/>
              <w:rPr>
                <w:sz w:val="18"/>
                <w:szCs w:val="18"/>
              </w:rPr>
            </w:pPr>
            <w:r w:rsidRPr="00D35DEE">
              <w:rPr>
                <w:sz w:val="18"/>
                <w:szCs w:val="18"/>
              </w:rPr>
              <w:t>ByteIn3</w:t>
            </w:r>
          </w:p>
        </w:tc>
      </w:tr>
      <w:tr w:rsidR="005643ED" w14:paraId="41C31B8C" w14:textId="77777777" w:rsidTr="005643ED">
        <w:tc>
          <w:tcPr>
            <w:tcW w:w="3062" w:type="dxa"/>
          </w:tcPr>
          <w:p w14:paraId="446B00A5" w14:textId="77777777" w:rsidR="005643ED" w:rsidRPr="00D35DEE" w:rsidRDefault="005643ED" w:rsidP="005643ED">
            <w:pPr>
              <w:jc w:val="center"/>
              <w:rPr>
                <w:sz w:val="18"/>
                <w:szCs w:val="18"/>
              </w:rPr>
            </w:pPr>
            <w:r w:rsidRPr="00D35DEE">
              <w:rPr>
                <w:sz w:val="18"/>
                <w:szCs w:val="18"/>
              </w:rPr>
              <w:t>32 to 39</w:t>
            </w:r>
          </w:p>
        </w:tc>
        <w:tc>
          <w:tcPr>
            <w:tcW w:w="2878" w:type="dxa"/>
          </w:tcPr>
          <w:p w14:paraId="58048DDC" w14:textId="77777777" w:rsidR="005643ED" w:rsidRPr="00D35DEE" w:rsidRDefault="005643ED" w:rsidP="005643ED">
            <w:pPr>
              <w:jc w:val="center"/>
              <w:rPr>
                <w:sz w:val="18"/>
                <w:szCs w:val="18"/>
              </w:rPr>
            </w:pPr>
            <w:r w:rsidRPr="00D35DEE">
              <w:rPr>
                <w:sz w:val="18"/>
                <w:szCs w:val="18"/>
              </w:rPr>
              <w:t>ByteIn4</w:t>
            </w:r>
          </w:p>
        </w:tc>
      </w:tr>
      <w:tr w:rsidR="005643ED" w14:paraId="64E3F6E7" w14:textId="77777777" w:rsidTr="005643ED">
        <w:tc>
          <w:tcPr>
            <w:tcW w:w="3062" w:type="dxa"/>
          </w:tcPr>
          <w:p w14:paraId="75048F8A" w14:textId="7CDCACB9" w:rsidR="005643ED" w:rsidRPr="00D06EA8" w:rsidRDefault="005643ED" w:rsidP="005643ED">
            <w:pPr>
              <w:jc w:val="center"/>
              <w:rPr>
                <w:sz w:val="18"/>
                <w:szCs w:val="18"/>
              </w:rPr>
            </w:pPr>
            <w:r>
              <w:rPr>
                <w:sz w:val="18"/>
                <w:szCs w:val="18"/>
              </w:rPr>
              <w:t>to……</w:t>
            </w:r>
          </w:p>
        </w:tc>
        <w:tc>
          <w:tcPr>
            <w:tcW w:w="2878" w:type="dxa"/>
          </w:tcPr>
          <w:p w14:paraId="4B039E7D" w14:textId="4AF36208" w:rsidR="005643ED" w:rsidRPr="00D06EA8" w:rsidRDefault="005643ED" w:rsidP="005643ED">
            <w:pPr>
              <w:jc w:val="center"/>
              <w:rPr>
                <w:sz w:val="18"/>
                <w:szCs w:val="18"/>
              </w:rPr>
            </w:pPr>
            <w:r>
              <w:rPr>
                <w:sz w:val="18"/>
                <w:szCs w:val="18"/>
              </w:rPr>
              <w:t>to……</w:t>
            </w:r>
          </w:p>
        </w:tc>
      </w:tr>
      <w:tr w:rsidR="005643ED" w14:paraId="5CA05CF6" w14:textId="77777777" w:rsidTr="005643ED">
        <w:tc>
          <w:tcPr>
            <w:tcW w:w="3062" w:type="dxa"/>
          </w:tcPr>
          <w:p w14:paraId="11397ACB" w14:textId="3BBF2CEE" w:rsidR="005643ED" w:rsidRPr="00D06EA8" w:rsidRDefault="005643ED" w:rsidP="005643ED">
            <w:pPr>
              <w:jc w:val="center"/>
              <w:rPr>
                <w:sz w:val="18"/>
                <w:szCs w:val="18"/>
              </w:rPr>
            </w:pPr>
            <w:r w:rsidRPr="00D06EA8">
              <w:rPr>
                <w:sz w:val="18"/>
                <w:szCs w:val="18"/>
              </w:rPr>
              <w:t>136 to 145</w:t>
            </w:r>
          </w:p>
        </w:tc>
        <w:tc>
          <w:tcPr>
            <w:tcW w:w="2878" w:type="dxa"/>
          </w:tcPr>
          <w:p w14:paraId="6528786A" w14:textId="4E6DD7AA" w:rsidR="005643ED" w:rsidRPr="00D35DEE" w:rsidRDefault="005643ED" w:rsidP="005643ED">
            <w:pPr>
              <w:jc w:val="center"/>
              <w:rPr>
                <w:sz w:val="18"/>
                <w:szCs w:val="18"/>
              </w:rPr>
            </w:pPr>
            <w:r w:rsidRPr="00D35DEE">
              <w:rPr>
                <w:sz w:val="18"/>
                <w:szCs w:val="18"/>
              </w:rPr>
              <w:t>ByteIn</w:t>
            </w:r>
            <w:r>
              <w:rPr>
                <w:sz w:val="18"/>
                <w:szCs w:val="18"/>
              </w:rPr>
              <w:t>17</w:t>
            </w:r>
          </w:p>
        </w:tc>
      </w:tr>
    </w:tbl>
    <w:p w14:paraId="5A847D06" w14:textId="77777777" w:rsidR="005643ED" w:rsidRDefault="005643ED" w:rsidP="00F454DC">
      <w:pPr>
        <w:rPr>
          <w:rFonts w:ascii="Arial" w:hAnsi="Arial" w:cs="Arial"/>
          <w:b/>
          <w:bCs/>
          <w:sz w:val="28"/>
          <w:szCs w:val="28"/>
          <w:u w:val="single"/>
        </w:rPr>
      </w:pPr>
    </w:p>
    <w:p w14:paraId="7579C28F" w14:textId="5AE764CE" w:rsidR="00F454DC" w:rsidRDefault="008B3A3D" w:rsidP="00F454DC">
      <w:pPr>
        <w:rPr>
          <w:rFonts w:ascii="Arial" w:hAnsi="Arial" w:cs="Arial"/>
          <w:b/>
          <w:bCs/>
          <w:sz w:val="28"/>
          <w:szCs w:val="28"/>
          <w:u w:val="single"/>
        </w:rPr>
      </w:pPr>
      <w:bookmarkStart w:id="10" w:name="SCU_PCMM_Communications_During_System"/>
      <w:bookmarkStart w:id="11" w:name="Running_a_SCU_Safety_Program"/>
      <w:r>
        <w:rPr>
          <w:rFonts w:ascii="Arial" w:hAnsi="Arial" w:cs="Arial"/>
          <w:b/>
          <w:bCs/>
          <w:sz w:val="28"/>
          <w:szCs w:val="28"/>
          <w:u w:val="single"/>
        </w:rPr>
        <w:t>Running</w:t>
      </w:r>
      <w:r w:rsidR="00F454DC" w:rsidRPr="00A64EAD">
        <w:rPr>
          <w:rFonts w:ascii="Arial" w:hAnsi="Arial" w:cs="Arial"/>
          <w:b/>
          <w:bCs/>
          <w:sz w:val="28"/>
          <w:szCs w:val="28"/>
          <w:u w:val="single"/>
        </w:rPr>
        <w:t xml:space="preserve"> a SCU Safety </w:t>
      </w:r>
      <w:r w:rsidR="008126E1">
        <w:rPr>
          <w:rFonts w:ascii="Arial" w:hAnsi="Arial" w:cs="Arial"/>
          <w:b/>
          <w:bCs/>
          <w:sz w:val="28"/>
          <w:szCs w:val="28"/>
          <w:u w:val="single"/>
        </w:rPr>
        <w:t>P</w:t>
      </w:r>
      <w:r w:rsidR="00F454DC" w:rsidRPr="00A64EAD">
        <w:rPr>
          <w:rFonts w:ascii="Arial" w:hAnsi="Arial" w:cs="Arial"/>
          <w:b/>
          <w:bCs/>
          <w:sz w:val="28"/>
          <w:szCs w:val="28"/>
          <w:u w:val="single"/>
        </w:rPr>
        <w:t>rogram</w:t>
      </w:r>
    </w:p>
    <w:bookmarkEnd w:id="10"/>
    <w:bookmarkEnd w:id="11"/>
    <w:p w14:paraId="339885F9" w14:textId="0A0E418A" w:rsidR="00576B02" w:rsidRPr="00CD53A9" w:rsidRDefault="00CD53A9" w:rsidP="00F454DC">
      <w:pPr>
        <w:rPr>
          <w:rFonts w:ascii="Arial" w:hAnsi="Arial" w:cs="Arial"/>
        </w:rPr>
      </w:pPr>
      <w:r w:rsidRPr="00CD53A9">
        <w:rPr>
          <w:rFonts w:ascii="Arial" w:hAnsi="Arial" w:cs="Arial"/>
        </w:rPr>
        <w:t>After succe</w:t>
      </w:r>
      <w:r>
        <w:rPr>
          <w:rFonts w:ascii="Arial" w:hAnsi="Arial" w:cs="Arial"/>
        </w:rPr>
        <w:t>ss</w:t>
      </w:r>
      <w:r w:rsidRPr="00CD53A9">
        <w:rPr>
          <w:rFonts w:ascii="Arial" w:hAnsi="Arial" w:cs="Arial"/>
        </w:rPr>
        <w:t>fully com</w:t>
      </w:r>
      <w:r>
        <w:rPr>
          <w:rFonts w:ascii="Arial" w:hAnsi="Arial" w:cs="Arial"/>
        </w:rPr>
        <w:t>p</w:t>
      </w:r>
      <w:r w:rsidRPr="00CD53A9">
        <w:rPr>
          <w:rFonts w:ascii="Arial" w:hAnsi="Arial" w:cs="Arial"/>
        </w:rPr>
        <w:t xml:space="preserve">iling the project </w:t>
      </w:r>
      <w:r w:rsidR="0043666F">
        <w:rPr>
          <w:rFonts w:ascii="Arial" w:hAnsi="Arial" w:cs="Arial"/>
        </w:rPr>
        <w:t>it can be downloaded into the S</w:t>
      </w:r>
      <w:r w:rsidRPr="00CD53A9">
        <w:rPr>
          <w:rFonts w:ascii="Arial" w:hAnsi="Arial" w:cs="Arial"/>
        </w:rPr>
        <w:t>CU -1-EC</w:t>
      </w:r>
      <w:r w:rsidR="0043666F">
        <w:rPr>
          <w:rFonts w:ascii="Arial" w:hAnsi="Arial" w:cs="Arial"/>
        </w:rPr>
        <w:t xml:space="preserve"> and run. </w:t>
      </w:r>
    </w:p>
    <w:p w14:paraId="5337AB18" w14:textId="77777777" w:rsidR="00307CCC" w:rsidRPr="00976F8E" w:rsidRDefault="004657BA" w:rsidP="00C637AB">
      <w:pPr>
        <w:rPr>
          <w:rFonts w:ascii="Arial" w:hAnsi="Arial" w:cs="Arial"/>
          <w:sz w:val="24"/>
          <w:szCs w:val="24"/>
        </w:rPr>
      </w:pPr>
      <w:r w:rsidRPr="00976F8E">
        <w:rPr>
          <w:rFonts w:ascii="Arial" w:hAnsi="Arial" w:cs="Arial"/>
          <w:sz w:val="24"/>
          <w:szCs w:val="24"/>
        </w:rPr>
        <w:t xml:space="preserve">   </w:t>
      </w:r>
    </w:p>
    <w:p w14:paraId="19DE04B5" w14:textId="693AA73E" w:rsidR="00F454DC" w:rsidRPr="00976F8E" w:rsidRDefault="00F7366D" w:rsidP="00C637AB">
      <w:pPr>
        <w:rPr>
          <w:rFonts w:ascii="Arial" w:hAnsi="Arial" w:cs="Arial"/>
          <w:b/>
          <w:bCs/>
          <w:sz w:val="24"/>
          <w:szCs w:val="24"/>
        </w:rPr>
      </w:pPr>
      <w:r w:rsidRPr="00976F8E">
        <w:rPr>
          <w:rFonts w:ascii="Arial" w:hAnsi="Arial" w:cs="Arial"/>
          <w:b/>
          <w:bCs/>
          <w:sz w:val="24"/>
          <w:szCs w:val="24"/>
        </w:rPr>
        <w:t xml:space="preserve">Downloading to the </w:t>
      </w:r>
      <w:r w:rsidR="00F454DC" w:rsidRPr="00976F8E">
        <w:rPr>
          <w:rFonts w:ascii="Arial" w:hAnsi="Arial" w:cs="Arial"/>
          <w:b/>
          <w:bCs/>
          <w:sz w:val="24"/>
          <w:szCs w:val="24"/>
        </w:rPr>
        <w:t>SCU Controller</w:t>
      </w:r>
    </w:p>
    <w:p w14:paraId="0AD90A1F" w14:textId="34A3E86F" w:rsidR="007C7AB9" w:rsidRDefault="00307CCC" w:rsidP="00F454DC">
      <w:pPr>
        <w:rPr>
          <w:rFonts w:ascii="Arial" w:hAnsi="Arial" w:cs="Arial"/>
        </w:rPr>
      </w:pPr>
      <w:r>
        <w:rPr>
          <w:rFonts w:ascii="Arial" w:hAnsi="Arial" w:cs="Arial"/>
        </w:rPr>
        <w:t xml:space="preserve">The cable to download is Model </w:t>
      </w:r>
      <w:r w:rsidR="007C7AB9">
        <w:rPr>
          <w:rFonts w:ascii="Arial" w:hAnsi="Arial" w:cs="Arial"/>
        </w:rPr>
        <w:t>SMX-91</w:t>
      </w:r>
      <w:r>
        <w:rPr>
          <w:rFonts w:ascii="Arial" w:hAnsi="Arial" w:cs="Arial"/>
        </w:rPr>
        <w:t xml:space="preserve"> </w:t>
      </w:r>
    </w:p>
    <w:p w14:paraId="3D16F664" w14:textId="07B7C3DE" w:rsidR="007C7AB9" w:rsidRDefault="007C7AB9" w:rsidP="00F454DC">
      <w:pPr>
        <w:rPr>
          <w:rFonts w:ascii="Arial" w:hAnsi="Arial" w:cs="Arial"/>
        </w:rPr>
      </w:pPr>
      <w:r>
        <w:rPr>
          <w:rFonts w:ascii="Arial" w:hAnsi="Arial" w:cs="Arial"/>
        </w:rPr>
        <w:t xml:space="preserve">                 </w:t>
      </w:r>
      <w:r w:rsidRPr="007C7AB9">
        <w:rPr>
          <w:rFonts w:ascii="Arial" w:hAnsi="Arial" w:cs="Arial"/>
          <w:noProof/>
        </w:rPr>
        <w:drawing>
          <wp:inline distT="0" distB="0" distL="0" distR="0" wp14:anchorId="5272AAB6" wp14:editId="0C2FB27D">
            <wp:extent cx="1322287" cy="697808"/>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60839" cy="718153"/>
                    </a:xfrm>
                    <a:prstGeom prst="rect">
                      <a:avLst/>
                    </a:prstGeom>
                  </pic:spPr>
                </pic:pic>
              </a:graphicData>
            </a:graphic>
          </wp:inline>
        </w:drawing>
      </w:r>
    </w:p>
    <w:p w14:paraId="10A9EE44" w14:textId="591350EA" w:rsidR="00BE55A1" w:rsidRDefault="00307CCC" w:rsidP="00F454DC">
      <w:pPr>
        <w:rPr>
          <w:rFonts w:ascii="Arial" w:hAnsi="Arial" w:cs="Arial"/>
        </w:rPr>
      </w:pPr>
      <w:r>
        <w:rPr>
          <w:rFonts w:ascii="Arial" w:hAnsi="Arial" w:cs="Arial"/>
        </w:rPr>
        <w:t>ha</w:t>
      </w:r>
      <w:r w:rsidR="00F93B75">
        <w:rPr>
          <w:rFonts w:ascii="Arial" w:hAnsi="Arial" w:cs="Arial"/>
        </w:rPr>
        <w:t>s</w:t>
      </w:r>
      <w:r>
        <w:rPr>
          <w:rFonts w:ascii="Arial" w:hAnsi="Arial" w:cs="Arial"/>
        </w:rPr>
        <w:t xml:space="preserve"> a RJ11 connection into the SCU and a USB connection into the Development PC. </w:t>
      </w:r>
      <w:r w:rsidR="00BE55A1" w:rsidRPr="00BE55A1">
        <w:rPr>
          <w:rFonts w:ascii="Arial" w:hAnsi="Arial" w:cs="Arial"/>
        </w:rPr>
        <w:t xml:space="preserve">Power the SCU. In a successful startup the front face LED display with </w:t>
      </w:r>
      <w:r w:rsidR="00C637AB" w:rsidRPr="00BE55A1">
        <w:rPr>
          <w:rFonts w:ascii="Arial" w:hAnsi="Arial" w:cs="Arial"/>
        </w:rPr>
        <w:t>transition</w:t>
      </w:r>
      <w:r w:rsidR="00BE55A1" w:rsidRPr="00BE55A1">
        <w:rPr>
          <w:rFonts w:ascii="Arial" w:hAnsi="Arial" w:cs="Arial"/>
        </w:rPr>
        <w:t xml:space="preserve"> from 1, to 2, to 3, to 8</w:t>
      </w:r>
      <w:r>
        <w:rPr>
          <w:rFonts w:ascii="Arial" w:hAnsi="Arial" w:cs="Arial"/>
        </w:rPr>
        <w:t>.</w:t>
      </w:r>
    </w:p>
    <w:p w14:paraId="1ADAC672" w14:textId="15CEC21C" w:rsidR="00307CCC" w:rsidRDefault="00700E9F" w:rsidP="00F454DC">
      <w:pPr>
        <w:rPr>
          <w:rFonts w:ascii="Arial" w:hAnsi="Arial" w:cs="Arial"/>
        </w:rPr>
      </w:pPr>
      <w:r>
        <w:rPr>
          <w:rFonts w:ascii="Arial" w:hAnsi="Arial" w:cs="Arial"/>
        </w:rPr>
        <w:t>D</w:t>
      </w:r>
      <w:r w:rsidR="00307CCC">
        <w:rPr>
          <w:rFonts w:ascii="Arial" w:hAnsi="Arial" w:cs="Arial"/>
        </w:rPr>
        <w:t xml:space="preserve">escription of the </w:t>
      </w:r>
      <w:r>
        <w:rPr>
          <w:rFonts w:ascii="Arial" w:hAnsi="Arial" w:cs="Arial"/>
        </w:rPr>
        <w:t xml:space="preserve">SCU front face single digit </w:t>
      </w:r>
      <w:r w:rsidR="00307CCC">
        <w:rPr>
          <w:rFonts w:ascii="Arial" w:hAnsi="Arial" w:cs="Arial"/>
        </w:rPr>
        <w:t>LED values</w:t>
      </w:r>
      <w:r w:rsidR="00272E2B">
        <w:rPr>
          <w:rFonts w:ascii="Arial" w:hAnsi="Arial" w:cs="Arial"/>
        </w:rPr>
        <w:t>:</w:t>
      </w:r>
    </w:p>
    <w:p w14:paraId="7F62B165" w14:textId="45C9CFEB" w:rsidR="00307CCC" w:rsidRDefault="00E43CB4" w:rsidP="00F454DC">
      <w:pPr>
        <w:rPr>
          <w:rFonts w:ascii="Arial" w:hAnsi="Arial" w:cs="Arial"/>
        </w:rPr>
      </w:pPr>
      <w:r>
        <w:rPr>
          <w:rFonts w:ascii="Arial" w:hAnsi="Arial" w:cs="Arial"/>
          <w:noProof/>
        </w:rPr>
        <w:lastRenderedPageBreak/>
        <mc:AlternateContent>
          <mc:Choice Requires="wps">
            <w:drawing>
              <wp:anchor distT="0" distB="0" distL="114300" distR="114300" simplePos="0" relativeHeight="251687936" behindDoc="0" locked="0" layoutInCell="1" allowOverlap="1" wp14:anchorId="6A3A32E6" wp14:editId="7BAB56AF">
                <wp:simplePos x="0" y="0"/>
                <wp:positionH relativeFrom="column">
                  <wp:posOffset>4669971</wp:posOffset>
                </wp:positionH>
                <wp:positionV relativeFrom="paragraph">
                  <wp:posOffset>1915704</wp:posOffset>
                </wp:positionV>
                <wp:extent cx="2521132" cy="254726"/>
                <wp:effectExtent l="0" t="0" r="12700" b="12065"/>
                <wp:wrapNone/>
                <wp:docPr id="119" name="Text Box 119"/>
                <wp:cNvGraphicFramePr/>
                <a:graphic xmlns:a="http://schemas.openxmlformats.org/drawingml/2006/main">
                  <a:graphicData uri="http://schemas.microsoft.com/office/word/2010/wordprocessingShape">
                    <wps:wsp>
                      <wps:cNvSpPr txBox="1"/>
                      <wps:spPr>
                        <a:xfrm>
                          <a:off x="0" y="0"/>
                          <a:ext cx="2521132" cy="254726"/>
                        </a:xfrm>
                        <a:prstGeom prst="rect">
                          <a:avLst/>
                        </a:prstGeom>
                        <a:solidFill>
                          <a:schemeClr val="lt1"/>
                        </a:solidFill>
                        <a:ln w="6350">
                          <a:solidFill>
                            <a:prstClr val="black"/>
                          </a:solidFill>
                        </a:ln>
                      </wps:spPr>
                      <wps:txbx>
                        <w:txbxContent>
                          <w:p w14:paraId="234AD519" w14:textId="0DB3D5BB" w:rsidR="00400923" w:rsidRPr="00E43CB4" w:rsidRDefault="00400923" w:rsidP="00E43CB4">
                            <w:r>
                              <w:t xml:space="preserve"> Run mode with Ethercat Network UP</w:t>
                            </w:r>
                            <w:r w:rsidRPr="00E43CB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32E6" id="Text Box 119" o:spid="_x0000_s1031" type="#_x0000_t202" style="position:absolute;margin-left:367.7pt;margin-top:150.85pt;width:198.5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" fillcolor="white [3201]" strokeweight=".5pt">
                <v:textbox>
                  <w:txbxContent>
                    <w:p w14:paraId="234AD519" w14:textId="0DB3D5BB" w:rsidR="00400923" w:rsidRPr="00E43CB4" w:rsidRDefault="00400923" w:rsidP="00E43CB4">
                      <w:r>
                        <w:t xml:space="preserve"> Run mode with Ethercat Network UP</w:t>
                      </w:r>
                      <w:r w:rsidRPr="00E43CB4">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4D684A91" wp14:editId="0EC60F8A">
                <wp:simplePos x="0" y="0"/>
                <wp:positionH relativeFrom="column">
                  <wp:posOffset>4371250</wp:posOffset>
                </wp:positionH>
                <wp:positionV relativeFrom="paragraph">
                  <wp:posOffset>1910624</wp:posOffset>
                </wp:positionV>
                <wp:extent cx="326390" cy="293823"/>
                <wp:effectExtent l="0" t="19050" r="16510" b="11430"/>
                <wp:wrapNone/>
                <wp:docPr id="118" name="Right Brace 118"/>
                <wp:cNvGraphicFramePr/>
                <a:graphic xmlns:a="http://schemas.openxmlformats.org/drawingml/2006/main">
                  <a:graphicData uri="http://schemas.microsoft.com/office/word/2010/wordprocessingShape">
                    <wps:wsp>
                      <wps:cNvSpPr/>
                      <wps:spPr>
                        <a:xfrm>
                          <a:off x="0" y="0"/>
                          <a:ext cx="326390" cy="293823"/>
                        </a:xfrm>
                        <a:prstGeom prst="rightBrace">
                          <a:avLst>
                            <a:gd name="adj1" fmla="val 14337"/>
                            <a:gd name="adj2" fmla="val 50000"/>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BF012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8" o:spid="_x0000_s1026" type="#_x0000_t88" style="position:absolute;margin-left:344.2pt;margin-top:150.45pt;width:25.7pt;height:23.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" adj="3097" strokecolor="#4579b8 [3044]" strokeweight="2.25pt"/>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14:anchorId="77827909" wp14:editId="2A6F65CB">
                <wp:simplePos x="0" y="0"/>
                <wp:positionH relativeFrom="column">
                  <wp:posOffset>4833257</wp:posOffset>
                </wp:positionH>
                <wp:positionV relativeFrom="paragraph">
                  <wp:posOffset>3457121</wp:posOffset>
                </wp:positionV>
                <wp:extent cx="1894114" cy="293370"/>
                <wp:effectExtent l="0" t="0" r="11430" b="11430"/>
                <wp:wrapNone/>
                <wp:docPr id="117" name="Text Box 117"/>
                <wp:cNvGraphicFramePr/>
                <a:graphic xmlns:a="http://schemas.openxmlformats.org/drawingml/2006/main">
                  <a:graphicData uri="http://schemas.microsoft.com/office/word/2010/wordprocessingShape">
                    <wps:wsp>
                      <wps:cNvSpPr txBox="1"/>
                      <wps:spPr>
                        <a:xfrm>
                          <a:off x="0" y="0"/>
                          <a:ext cx="1894114" cy="293370"/>
                        </a:xfrm>
                        <a:prstGeom prst="rect">
                          <a:avLst/>
                        </a:prstGeom>
                        <a:solidFill>
                          <a:schemeClr val="lt1"/>
                        </a:solidFill>
                        <a:ln w="6350">
                          <a:solidFill>
                            <a:prstClr val="black"/>
                          </a:solidFill>
                        </a:ln>
                      </wps:spPr>
                      <wps:txbx>
                        <w:txbxContent>
                          <w:p w14:paraId="27647EFF" w14:textId="172B39B3" w:rsidR="00400923" w:rsidRPr="00E43CB4" w:rsidRDefault="00400923" w:rsidP="00E43CB4">
                            <w:r>
                              <w:t xml:space="preserve"> Run mode without Ethercat </w:t>
                            </w:r>
                            <w:r w:rsidRPr="00E43CB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27909" id="Text Box 117" o:spid="_x0000_s1032" type="#_x0000_t202" style="position:absolute;margin-left:380.55pt;margin-top:272.2pt;width:149.15pt;height:23.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" fillcolor="white [3201]" strokeweight=".5pt">
                <v:textbox>
                  <w:txbxContent>
                    <w:p w14:paraId="27647EFF" w14:textId="172B39B3" w:rsidR="00400923" w:rsidRPr="00E43CB4" w:rsidRDefault="00400923" w:rsidP="00E43CB4">
                      <w:r>
                        <w:t xml:space="preserve"> Run mode without Ethercat </w:t>
                      </w:r>
                      <w:r w:rsidRPr="00E43CB4">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46F7529D" wp14:editId="37BC4543">
                <wp:simplePos x="0" y="0"/>
                <wp:positionH relativeFrom="column">
                  <wp:posOffset>4800147</wp:posOffset>
                </wp:positionH>
                <wp:positionV relativeFrom="paragraph">
                  <wp:posOffset>1177109</wp:posOffset>
                </wp:positionV>
                <wp:extent cx="796834" cy="293370"/>
                <wp:effectExtent l="0" t="0" r="22860" b="11430"/>
                <wp:wrapNone/>
                <wp:docPr id="115" name="Text Box 115"/>
                <wp:cNvGraphicFramePr/>
                <a:graphic xmlns:a="http://schemas.openxmlformats.org/drawingml/2006/main">
                  <a:graphicData uri="http://schemas.microsoft.com/office/word/2010/wordprocessingShape">
                    <wps:wsp>
                      <wps:cNvSpPr txBox="1"/>
                      <wps:spPr>
                        <a:xfrm>
                          <a:off x="0" y="0"/>
                          <a:ext cx="796834" cy="293370"/>
                        </a:xfrm>
                        <a:prstGeom prst="rect">
                          <a:avLst/>
                        </a:prstGeom>
                        <a:solidFill>
                          <a:schemeClr val="lt1"/>
                        </a:solidFill>
                        <a:ln w="6350">
                          <a:solidFill>
                            <a:prstClr val="black"/>
                          </a:solidFill>
                        </a:ln>
                      </wps:spPr>
                      <wps:txbx>
                        <w:txbxContent>
                          <w:p w14:paraId="50A2891C" w14:textId="180D6182" w:rsidR="00400923" w:rsidRPr="00E43CB4" w:rsidRDefault="00400923">
                            <w:r w:rsidRPr="00E43CB4">
                              <w:t xml:space="preserve">Power 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7529D" id="Text Box 115" o:spid="_x0000_s1033" type="#_x0000_t202" style="position:absolute;margin-left:377.95pt;margin-top:92.7pt;width:62.75pt;height:23.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" fillcolor="white [3201]" strokeweight=".5pt">
                <v:textbox>
                  <w:txbxContent>
                    <w:p w14:paraId="50A2891C" w14:textId="180D6182" w:rsidR="00400923" w:rsidRPr="00E43CB4" w:rsidRDefault="00400923">
                      <w:r w:rsidRPr="00E43CB4">
                        <w:t xml:space="preserve">Power Up </w:t>
                      </w:r>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3D28D4AA" wp14:editId="4E22997B">
                <wp:simplePos x="0" y="0"/>
                <wp:positionH relativeFrom="column">
                  <wp:posOffset>4382589</wp:posOffset>
                </wp:positionH>
                <wp:positionV relativeFrom="paragraph">
                  <wp:posOffset>3476716</wp:posOffset>
                </wp:positionV>
                <wp:extent cx="326390" cy="293823"/>
                <wp:effectExtent l="0" t="19050" r="16510" b="11430"/>
                <wp:wrapNone/>
                <wp:docPr id="116" name="Right Brace 116"/>
                <wp:cNvGraphicFramePr/>
                <a:graphic xmlns:a="http://schemas.openxmlformats.org/drawingml/2006/main">
                  <a:graphicData uri="http://schemas.microsoft.com/office/word/2010/wordprocessingShape">
                    <wps:wsp>
                      <wps:cNvSpPr/>
                      <wps:spPr>
                        <a:xfrm>
                          <a:off x="0" y="0"/>
                          <a:ext cx="326390" cy="293823"/>
                        </a:xfrm>
                        <a:prstGeom prst="rightBrace">
                          <a:avLst>
                            <a:gd name="adj1" fmla="val 14337"/>
                            <a:gd name="adj2" fmla="val 50000"/>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CE0765" id="Right Brace 116" o:spid="_x0000_s1026" type="#_x0000_t88" style="position:absolute;margin-left:345.1pt;margin-top:273.75pt;width:25.7pt;height:23.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" adj="3097" strokecolor="#4579b8 [3044]" strokeweight="2.25p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79F4F417" wp14:editId="23E9E666">
                <wp:simplePos x="0" y="0"/>
                <wp:positionH relativeFrom="column">
                  <wp:posOffset>4362994</wp:posOffset>
                </wp:positionH>
                <wp:positionV relativeFrom="paragraph">
                  <wp:posOffset>765629</wp:posOffset>
                </wp:positionV>
                <wp:extent cx="326390" cy="1104355"/>
                <wp:effectExtent l="0" t="19050" r="16510" b="19685"/>
                <wp:wrapNone/>
                <wp:docPr id="114" name="Right Brace 114"/>
                <wp:cNvGraphicFramePr/>
                <a:graphic xmlns:a="http://schemas.openxmlformats.org/drawingml/2006/main">
                  <a:graphicData uri="http://schemas.microsoft.com/office/word/2010/wordprocessingShape">
                    <wps:wsp>
                      <wps:cNvSpPr/>
                      <wps:spPr>
                        <a:xfrm>
                          <a:off x="0" y="0"/>
                          <a:ext cx="326390" cy="1104355"/>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6EE4C1" id="Right Brace 114" o:spid="_x0000_s1026" type="#_x0000_t88" style="position:absolute;margin-left:343.55pt;margin-top:60.3pt;width:25.7pt;height:86.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" adj="532" strokecolor="#4579b8 [3044]" strokeweight="2.25pt"/>
            </w:pict>
          </mc:Fallback>
        </mc:AlternateContent>
      </w:r>
      <w:r w:rsidR="00307CCC">
        <w:rPr>
          <w:rFonts w:ascii="Arial" w:hAnsi="Arial" w:cs="Arial"/>
        </w:rPr>
        <w:t xml:space="preserve">             </w:t>
      </w:r>
      <w:r w:rsidR="00307CCC" w:rsidRPr="00307CCC">
        <w:rPr>
          <w:rFonts w:ascii="Arial" w:hAnsi="Arial" w:cs="Arial"/>
          <w:noProof/>
        </w:rPr>
        <w:drawing>
          <wp:inline distT="0" distB="0" distL="0" distR="0" wp14:anchorId="74407A09" wp14:editId="0AEB84D2">
            <wp:extent cx="3781697" cy="38345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26658" cy="3880135"/>
                    </a:xfrm>
                    <a:prstGeom prst="rect">
                      <a:avLst/>
                    </a:prstGeom>
                  </pic:spPr>
                </pic:pic>
              </a:graphicData>
            </a:graphic>
          </wp:inline>
        </w:drawing>
      </w:r>
    </w:p>
    <w:p w14:paraId="1E3F337F" w14:textId="239A4705" w:rsidR="00700E9F" w:rsidRDefault="00307CCC" w:rsidP="00700E9F">
      <w:pPr>
        <w:rPr>
          <w:rFonts w:ascii="Arial" w:hAnsi="Arial" w:cs="Arial"/>
        </w:rPr>
      </w:pPr>
      <w:r>
        <w:rPr>
          <w:rFonts w:ascii="Arial" w:hAnsi="Arial" w:cs="Arial"/>
        </w:rPr>
        <w:t xml:space="preserve">   </w:t>
      </w:r>
      <w:r w:rsidR="00700E9F">
        <w:rPr>
          <w:rFonts w:ascii="Arial" w:hAnsi="Arial" w:cs="Arial"/>
        </w:rPr>
        <w:t xml:space="preserve">Description of the SCU LED </w:t>
      </w:r>
      <w:r w:rsidR="00AB0FFC">
        <w:rPr>
          <w:rFonts w:ascii="Arial" w:hAnsi="Arial" w:cs="Arial"/>
        </w:rPr>
        <w:t>lights</w:t>
      </w:r>
      <w:r w:rsidR="00700E9F">
        <w:rPr>
          <w:rFonts w:ascii="Arial" w:hAnsi="Arial" w:cs="Arial"/>
        </w:rPr>
        <w:t>:</w:t>
      </w:r>
    </w:p>
    <w:p w14:paraId="13DAAA54" w14:textId="1540DE13" w:rsidR="00700E9F" w:rsidRDefault="00700E9F" w:rsidP="00F454DC">
      <w:pPr>
        <w:rPr>
          <w:rFonts w:ascii="Arial" w:hAnsi="Arial" w:cs="Arial"/>
        </w:rPr>
      </w:pPr>
      <w:r>
        <w:rPr>
          <w:rFonts w:ascii="Arial" w:hAnsi="Arial" w:cs="Arial"/>
        </w:rPr>
        <w:t xml:space="preserve">           </w:t>
      </w:r>
      <w:r w:rsidRPr="00700E9F">
        <w:rPr>
          <w:rFonts w:ascii="Arial" w:hAnsi="Arial" w:cs="Arial"/>
          <w:noProof/>
        </w:rPr>
        <w:drawing>
          <wp:inline distT="0" distB="0" distL="0" distR="0" wp14:anchorId="74944A5A" wp14:editId="77F55B86">
            <wp:extent cx="4915586" cy="3962953"/>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15586" cy="3962953"/>
                    </a:xfrm>
                    <a:prstGeom prst="rect">
                      <a:avLst/>
                    </a:prstGeom>
                  </pic:spPr>
                </pic:pic>
              </a:graphicData>
            </a:graphic>
          </wp:inline>
        </w:drawing>
      </w:r>
      <w:r>
        <w:rPr>
          <w:rFonts w:ascii="Arial" w:hAnsi="Arial" w:cs="Arial"/>
        </w:rPr>
        <w:t xml:space="preserve">     </w:t>
      </w:r>
    </w:p>
    <w:p w14:paraId="30E5895A" w14:textId="0E1D251C" w:rsidR="00F454DC" w:rsidRDefault="00F454DC" w:rsidP="00F454DC">
      <w:pPr>
        <w:rPr>
          <w:rFonts w:ascii="Arial" w:hAnsi="Arial" w:cs="Arial"/>
        </w:rPr>
      </w:pPr>
      <w:r w:rsidRPr="00A64EAD">
        <w:rPr>
          <w:rFonts w:ascii="Arial" w:hAnsi="Arial" w:cs="Arial"/>
        </w:rPr>
        <w:t>Click on Device Interface</w:t>
      </w:r>
      <w:r w:rsidR="00F7366D">
        <w:rPr>
          <w:rFonts w:ascii="Arial" w:hAnsi="Arial" w:cs="Arial"/>
        </w:rPr>
        <w:t xml:space="preserve"> </w:t>
      </w:r>
      <w:r w:rsidRPr="00A64EAD">
        <w:rPr>
          <w:rFonts w:ascii="Arial" w:hAnsi="Arial" w:cs="Arial"/>
        </w:rPr>
        <w:t xml:space="preserve">  </w:t>
      </w:r>
      <w:r w:rsidR="00F7366D" w:rsidRPr="00F7366D">
        <w:rPr>
          <w:rFonts w:ascii="Arial" w:hAnsi="Arial" w:cs="Arial"/>
          <w:noProof/>
        </w:rPr>
        <w:drawing>
          <wp:inline distT="0" distB="0" distL="0" distR="0" wp14:anchorId="24200AF9" wp14:editId="70125A0D">
            <wp:extent cx="224464" cy="304113"/>
            <wp:effectExtent l="0" t="0" r="444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7487" cy="321757"/>
                    </a:xfrm>
                    <a:prstGeom prst="rect">
                      <a:avLst/>
                    </a:prstGeom>
                  </pic:spPr>
                </pic:pic>
              </a:graphicData>
            </a:graphic>
          </wp:inline>
        </w:drawing>
      </w:r>
      <w:r w:rsidR="00F7366D">
        <w:rPr>
          <w:rFonts w:ascii="Arial" w:hAnsi="Arial" w:cs="Arial"/>
        </w:rPr>
        <w:t xml:space="preserve">   </w:t>
      </w:r>
      <w:r w:rsidR="00F93B75">
        <w:rPr>
          <w:rFonts w:ascii="Arial" w:hAnsi="Arial" w:cs="Arial"/>
        </w:rPr>
        <w:t>a</w:t>
      </w:r>
      <w:r w:rsidRPr="00A64EAD">
        <w:rPr>
          <w:rFonts w:ascii="Arial" w:hAnsi="Arial" w:cs="Arial"/>
        </w:rPr>
        <w:t xml:space="preserve">nd </w:t>
      </w:r>
      <w:r w:rsidR="00F93B75">
        <w:rPr>
          <w:rFonts w:ascii="Arial" w:hAnsi="Arial" w:cs="Arial"/>
        </w:rPr>
        <w:t xml:space="preserve">the </w:t>
      </w:r>
      <w:r w:rsidRPr="00A64EAD">
        <w:rPr>
          <w:rFonts w:ascii="Arial" w:hAnsi="Arial" w:cs="Arial"/>
        </w:rPr>
        <w:t xml:space="preserve">Connection </w:t>
      </w:r>
      <w:r w:rsidR="00F93B75">
        <w:rPr>
          <w:rFonts w:ascii="Arial" w:hAnsi="Arial" w:cs="Arial"/>
        </w:rPr>
        <w:t>w</w:t>
      </w:r>
      <w:r w:rsidRPr="00A64EAD">
        <w:rPr>
          <w:rFonts w:ascii="Arial" w:hAnsi="Arial" w:cs="Arial"/>
        </w:rPr>
        <w:t xml:space="preserve">indow </w:t>
      </w:r>
      <w:r w:rsidR="00307CCC">
        <w:rPr>
          <w:rFonts w:ascii="Arial" w:hAnsi="Arial" w:cs="Arial"/>
        </w:rPr>
        <w:t>appears</w:t>
      </w:r>
      <w:r w:rsidR="00F7366D">
        <w:rPr>
          <w:rFonts w:ascii="Arial" w:hAnsi="Arial" w:cs="Arial"/>
        </w:rPr>
        <w:t>:</w:t>
      </w:r>
    </w:p>
    <w:p w14:paraId="295752B3" w14:textId="7374916E" w:rsidR="00307CCC" w:rsidRPr="00A64EAD" w:rsidRDefault="00AB0FFC" w:rsidP="00F454DC">
      <w:pPr>
        <w:rPr>
          <w:rFonts w:ascii="Arial" w:hAnsi="Arial" w:cs="Arial"/>
        </w:rPr>
      </w:pPr>
      <w:r>
        <w:rPr>
          <w:rFonts w:ascii="Arial" w:hAnsi="Arial" w:cs="Arial"/>
        </w:rPr>
        <w:lastRenderedPageBreak/>
        <w:t xml:space="preserve">           </w:t>
      </w:r>
      <w:r w:rsidR="00307CCC" w:rsidRPr="00A64EAD">
        <w:rPr>
          <w:rFonts w:ascii="Arial" w:hAnsi="Arial" w:cs="Arial"/>
          <w:noProof/>
        </w:rPr>
        <w:drawing>
          <wp:inline distT="0" distB="0" distL="0" distR="0" wp14:anchorId="3A657512" wp14:editId="614918B1">
            <wp:extent cx="5943600" cy="6597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659765"/>
                    </a:xfrm>
                    <a:prstGeom prst="rect">
                      <a:avLst/>
                    </a:prstGeom>
                  </pic:spPr>
                </pic:pic>
              </a:graphicData>
            </a:graphic>
          </wp:inline>
        </w:drawing>
      </w:r>
    </w:p>
    <w:p w14:paraId="1EE4D1B7" w14:textId="0F256C28" w:rsidR="00F454DC" w:rsidRPr="00A64EAD" w:rsidRDefault="00F7366D" w:rsidP="00F454DC">
      <w:pPr>
        <w:rPr>
          <w:rFonts w:ascii="Arial" w:hAnsi="Arial" w:cs="Arial"/>
        </w:rPr>
      </w:pPr>
      <w:r>
        <w:rPr>
          <w:rFonts w:ascii="Arial" w:hAnsi="Arial" w:cs="Arial"/>
        </w:rPr>
        <w:t>From there</w:t>
      </w:r>
      <w:r w:rsidR="00307CCC">
        <w:rPr>
          <w:rFonts w:ascii="Arial" w:hAnsi="Arial" w:cs="Arial"/>
        </w:rPr>
        <w:t>, s</w:t>
      </w:r>
      <w:r w:rsidR="00F454DC" w:rsidRPr="00A64EAD">
        <w:rPr>
          <w:rFonts w:ascii="Arial" w:hAnsi="Arial" w:cs="Arial"/>
        </w:rPr>
        <w:t xml:space="preserve">et up </w:t>
      </w:r>
      <w:r>
        <w:rPr>
          <w:rFonts w:ascii="Arial" w:hAnsi="Arial" w:cs="Arial"/>
        </w:rPr>
        <w:t xml:space="preserve">the </w:t>
      </w:r>
      <w:r w:rsidR="00F454DC" w:rsidRPr="00A64EAD">
        <w:rPr>
          <w:rFonts w:ascii="Arial" w:hAnsi="Arial" w:cs="Arial"/>
        </w:rPr>
        <w:t xml:space="preserve">connections </w:t>
      </w:r>
      <w:r w:rsidR="00F454DC" w:rsidRPr="00A64EAD">
        <w:rPr>
          <w:rFonts w:ascii="Arial" w:hAnsi="Arial" w:cs="Arial"/>
          <w:noProof/>
        </w:rPr>
        <w:drawing>
          <wp:inline distT="0" distB="0" distL="0" distR="0" wp14:anchorId="0993254F" wp14:editId="03541BA0">
            <wp:extent cx="287076" cy="31203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7508" cy="323378"/>
                    </a:xfrm>
                    <a:prstGeom prst="rect">
                      <a:avLst/>
                    </a:prstGeom>
                  </pic:spPr>
                </pic:pic>
              </a:graphicData>
            </a:graphic>
          </wp:inline>
        </w:drawing>
      </w:r>
      <w:r w:rsidR="00F454DC" w:rsidRPr="00A64EAD">
        <w:rPr>
          <w:rFonts w:ascii="Arial" w:hAnsi="Arial" w:cs="Arial"/>
        </w:rPr>
        <w:t xml:space="preserve"> </w:t>
      </w:r>
      <w:r>
        <w:rPr>
          <w:rFonts w:ascii="Arial" w:hAnsi="Arial" w:cs="Arial"/>
        </w:rPr>
        <w:t>selecting an available comm port</w:t>
      </w:r>
    </w:p>
    <w:p w14:paraId="4B4E2109" w14:textId="046D8B68" w:rsidR="00F454DC" w:rsidRPr="00A64EAD" w:rsidRDefault="00AB0FFC"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5A9A7046" wp14:editId="04FF8DC7">
            <wp:extent cx="2266164" cy="1823059"/>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90511" cy="1842646"/>
                    </a:xfrm>
                    <a:prstGeom prst="rect">
                      <a:avLst/>
                    </a:prstGeom>
                  </pic:spPr>
                </pic:pic>
              </a:graphicData>
            </a:graphic>
          </wp:inline>
        </w:drawing>
      </w:r>
    </w:p>
    <w:p w14:paraId="66A5DABA" w14:textId="4FE8D9D4" w:rsidR="00F454DC" w:rsidRDefault="00F7366D" w:rsidP="00F454DC">
      <w:pPr>
        <w:rPr>
          <w:rFonts w:ascii="Arial" w:hAnsi="Arial" w:cs="Arial"/>
        </w:rPr>
      </w:pPr>
      <w:r>
        <w:rPr>
          <w:rFonts w:ascii="Arial" w:hAnsi="Arial" w:cs="Arial"/>
        </w:rPr>
        <w:t>T</w:t>
      </w:r>
      <w:r w:rsidR="00F454DC" w:rsidRPr="00A64EAD">
        <w:rPr>
          <w:rFonts w:ascii="Arial" w:hAnsi="Arial" w:cs="Arial"/>
        </w:rPr>
        <w:t xml:space="preserve">hen click connect </w:t>
      </w:r>
      <w:r w:rsidR="00F454DC" w:rsidRPr="00A64EAD">
        <w:rPr>
          <w:rFonts w:ascii="Arial" w:hAnsi="Arial" w:cs="Arial"/>
          <w:noProof/>
        </w:rPr>
        <w:drawing>
          <wp:inline distT="0" distB="0" distL="0" distR="0" wp14:anchorId="25B20299" wp14:editId="27E4CD78">
            <wp:extent cx="364131" cy="4061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75254" cy="418553"/>
                    </a:xfrm>
                    <a:prstGeom prst="rect">
                      <a:avLst/>
                    </a:prstGeom>
                  </pic:spPr>
                </pic:pic>
              </a:graphicData>
            </a:graphic>
          </wp:inline>
        </w:drawing>
      </w:r>
      <w:r>
        <w:rPr>
          <w:rFonts w:ascii="Arial" w:hAnsi="Arial" w:cs="Arial"/>
        </w:rPr>
        <w:t xml:space="preserve"> . The </w:t>
      </w:r>
      <w:r w:rsidR="00F454DC" w:rsidRPr="00A64EAD">
        <w:rPr>
          <w:rFonts w:ascii="Arial" w:hAnsi="Arial" w:cs="Arial"/>
        </w:rPr>
        <w:t xml:space="preserve">Message </w:t>
      </w:r>
      <w:r>
        <w:rPr>
          <w:rFonts w:ascii="Arial" w:hAnsi="Arial" w:cs="Arial"/>
        </w:rPr>
        <w:t xml:space="preserve">View </w:t>
      </w:r>
      <w:r w:rsidR="00F454DC" w:rsidRPr="00A64EAD">
        <w:rPr>
          <w:rFonts w:ascii="Arial" w:hAnsi="Arial" w:cs="Arial"/>
        </w:rPr>
        <w:t>provides the status</w:t>
      </w:r>
      <w:r>
        <w:rPr>
          <w:rFonts w:ascii="Arial" w:hAnsi="Arial" w:cs="Arial"/>
        </w:rPr>
        <w:t xml:space="preserve"> of making the connection</w:t>
      </w:r>
      <w:r w:rsidR="00D94018">
        <w:rPr>
          <w:rFonts w:ascii="Arial" w:hAnsi="Arial" w:cs="Arial"/>
        </w:rPr>
        <w:t>.</w:t>
      </w:r>
    </w:p>
    <w:p w14:paraId="3A456FED" w14:textId="478100D7" w:rsidR="00D94018" w:rsidRDefault="00D94018" w:rsidP="00F454DC">
      <w:pPr>
        <w:rPr>
          <w:rFonts w:ascii="Arial" w:hAnsi="Arial" w:cs="Arial"/>
        </w:rPr>
      </w:pPr>
      <w:r>
        <w:rPr>
          <w:rFonts w:ascii="Arial" w:hAnsi="Arial" w:cs="Arial"/>
        </w:rPr>
        <w:t xml:space="preserve">              </w:t>
      </w:r>
      <w:r w:rsidRPr="00D94018">
        <w:rPr>
          <w:rFonts w:ascii="Arial" w:hAnsi="Arial" w:cs="Arial"/>
          <w:noProof/>
        </w:rPr>
        <w:drawing>
          <wp:inline distT="0" distB="0" distL="0" distR="0" wp14:anchorId="650E03C6" wp14:editId="184D63C1">
            <wp:extent cx="2980639" cy="1475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90663" cy="1480813"/>
                    </a:xfrm>
                    <a:prstGeom prst="rect">
                      <a:avLst/>
                    </a:prstGeom>
                  </pic:spPr>
                </pic:pic>
              </a:graphicData>
            </a:graphic>
          </wp:inline>
        </w:drawing>
      </w:r>
    </w:p>
    <w:p w14:paraId="3B0A231B" w14:textId="1DD8702D" w:rsidR="00D40534" w:rsidRDefault="00F93B75" w:rsidP="00F454DC">
      <w:pPr>
        <w:rPr>
          <w:rFonts w:ascii="Arial" w:hAnsi="Arial" w:cs="Arial"/>
        </w:rPr>
      </w:pPr>
      <w:r>
        <w:rPr>
          <w:rFonts w:ascii="Arial" w:hAnsi="Arial" w:cs="Arial"/>
        </w:rPr>
        <w:t>C</w:t>
      </w:r>
      <w:r w:rsidR="00D40534">
        <w:rPr>
          <w:rFonts w:ascii="Arial" w:hAnsi="Arial" w:cs="Arial"/>
        </w:rPr>
        <w:t xml:space="preserve">lick on </w:t>
      </w:r>
      <w:r w:rsidR="00D40534" w:rsidRPr="00A64EAD">
        <w:rPr>
          <w:rFonts w:ascii="Arial" w:hAnsi="Arial" w:cs="Arial"/>
          <w:noProof/>
        </w:rPr>
        <w:drawing>
          <wp:inline distT="0" distB="0" distL="0" distR="0" wp14:anchorId="245607CA" wp14:editId="1375A3A2">
            <wp:extent cx="233276" cy="342138"/>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42563" cy="355758"/>
                    </a:xfrm>
                    <a:prstGeom prst="rect">
                      <a:avLst/>
                    </a:prstGeom>
                  </pic:spPr>
                </pic:pic>
              </a:graphicData>
            </a:graphic>
          </wp:inline>
        </w:drawing>
      </w:r>
      <w:r w:rsidR="00D40534">
        <w:rPr>
          <w:rFonts w:ascii="Arial" w:hAnsi="Arial" w:cs="Arial"/>
        </w:rPr>
        <w:t xml:space="preserve"> and</w:t>
      </w:r>
      <w:r>
        <w:rPr>
          <w:rFonts w:ascii="Arial" w:hAnsi="Arial" w:cs="Arial"/>
        </w:rPr>
        <w:t xml:space="preserve"> if </w:t>
      </w:r>
      <w:r w:rsidR="00D40534">
        <w:rPr>
          <w:rFonts w:ascii="Arial" w:hAnsi="Arial" w:cs="Arial"/>
        </w:rPr>
        <w:t>the safety project you are working on is different from what is presently in the SCU , this message will come up:</w:t>
      </w:r>
    </w:p>
    <w:p w14:paraId="67C6270B" w14:textId="37D4BF71" w:rsidR="00D40534" w:rsidRDefault="00D40534" w:rsidP="00F454DC">
      <w:pPr>
        <w:rPr>
          <w:rFonts w:ascii="Arial" w:hAnsi="Arial" w:cs="Arial"/>
        </w:rPr>
      </w:pPr>
    </w:p>
    <w:p w14:paraId="77C121D9" w14:textId="271C1A9C" w:rsidR="00D40534" w:rsidRPr="00A64EAD" w:rsidRDefault="00D40534" w:rsidP="00F454DC">
      <w:pPr>
        <w:rPr>
          <w:rFonts w:ascii="Arial" w:hAnsi="Arial" w:cs="Arial"/>
        </w:rPr>
      </w:pPr>
      <w:r>
        <w:rPr>
          <w:rFonts w:ascii="Arial" w:hAnsi="Arial" w:cs="Arial"/>
        </w:rPr>
        <w:t xml:space="preserve">     </w:t>
      </w:r>
      <w:r w:rsidRPr="00D40534">
        <w:rPr>
          <w:rFonts w:ascii="Arial" w:hAnsi="Arial" w:cs="Arial"/>
          <w:noProof/>
        </w:rPr>
        <w:drawing>
          <wp:inline distT="0" distB="0" distL="0" distR="0" wp14:anchorId="07D46C70" wp14:editId="79A8B6C5">
            <wp:extent cx="3400426" cy="109600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24972" cy="1103917"/>
                    </a:xfrm>
                    <a:prstGeom prst="rect">
                      <a:avLst/>
                    </a:prstGeom>
                  </pic:spPr>
                </pic:pic>
              </a:graphicData>
            </a:graphic>
          </wp:inline>
        </w:drawing>
      </w:r>
    </w:p>
    <w:p w14:paraId="5612DB15" w14:textId="117B3010" w:rsidR="00D40534" w:rsidRDefault="00F93B75" w:rsidP="00F454DC">
      <w:pPr>
        <w:rPr>
          <w:rFonts w:ascii="Arial" w:hAnsi="Arial" w:cs="Arial"/>
          <w:noProof/>
        </w:rPr>
      </w:pPr>
      <w:r>
        <w:rPr>
          <w:rFonts w:ascii="Arial" w:hAnsi="Arial" w:cs="Arial"/>
          <w:b/>
          <w:bCs/>
          <w:noProof/>
          <w:sz w:val="28"/>
          <w:szCs w:val="28"/>
        </w:rPr>
        <mc:AlternateContent>
          <mc:Choice Requires="wps">
            <w:drawing>
              <wp:anchor distT="0" distB="0" distL="114300" distR="114300" simplePos="0" relativeHeight="251708416" behindDoc="0" locked="0" layoutInCell="1" allowOverlap="1" wp14:anchorId="1A71D235" wp14:editId="4D6C3D3B">
                <wp:simplePos x="0" y="0"/>
                <wp:positionH relativeFrom="column">
                  <wp:posOffset>2931695</wp:posOffset>
                </wp:positionH>
                <wp:positionV relativeFrom="paragraph">
                  <wp:posOffset>402090</wp:posOffset>
                </wp:positionV>
                <wp:extent cx="816142" cy="402824"/>
                <wp:effectExtent l="38100" t="19050" r="22225" b="54610"/>
                <wp:wrapNone/>
                <wp:docPr id="163" name="Straight Arrow Connector 163"/>
                <wp:cNvGraphicFramePr/>
                <a:graphic xmlns:a="http://schemas.openxmlformats.org/drawingml/2006/main">
                  <a:graphicData uri="http://schemas.microsoft.com/office/word/2010/wordprocessingShape">
                    <wps:wsp>
                      <wps:cNvCnPr/>
                      <wps:spPr>
                        <a:xfrm flipH="1">
                          <a:off x="0" y="0"/>
                          <a:ext cx="816142" cy="402824"/>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19B90" id="Straight Arrow Connector 163" o:spid="_x0000_s1026" type="#_x0000_t32" style="position:absolute;margin-left:230.85pt;margin-top:31.65pt;width:64.25pt;height:31.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" strokecolor="red" strokeweight="4.5pt">
                <v:stroke endarrow="block"/>
              </v:shape>
            </w:pict>
          </mc:Fallback>
        </mc:AlternateContent>
      </w:r>
      <w:r w:rsidR="00F454DC" w:rsidRPr="00A64EAD">
        <w:rPr>
          <w:rFonts w:ascii="Arial" w:hAnsi="Arial" w:cs="Arial"/>
        </w:rPr>
        <w:t xml:space="preserve">Download the Project to the </w:t>
      </w:r>
      <w:r w:rsidR="00F7366D">
        <w:rPr>
          <w:rFonts w:ascii="Arial" w:hAnsi="Arial" w:cs="Arial"/>
        </w:rPr>
        <w:t xml:space="preserve">SCU Safety </w:t>
      </w:r>
      <w:r w:rsidR="00217A8D">
        <w:rPr>
          <w:rFonts w:ascii="Arial" w:hAnsi="Arial" w:cs="Arial"/>
        </w:rPr>
        <w:t>Controller</w:t>
      </w:r>
      <w:r w:rsidR="00F454DC" w:rsidRPr="00A64EAD">
        <w:rPr>
          <w:rFonts w:ascii="Arial" w:hAnsi="Arial" w:cs="Arial"/>
          <w:noProof/>
        </w:rPr>
        <w:t xml:space="preserve"> </w:t>
      </w:r>
      <w:r w:rsidR="00F454DC" w:rsidRPr="00A64EAD">
        <w:rPr>
          <w:rFonts w:ascii="Arial" w:hAnsi="Arial" w:cs="Arial"/>
          <w:noProof/>
        </w:rPr>
        <w:drawing>
          <wp:inline distT="0" distB="0" distL="0" distR="0" wp14:anchorId="442114BE" wp14:editId="64748046">
            <wp:extent cx="328886" cy="33710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1999" cy="350549"/>
                    </a:xfrm>
                    <a:prstGeom prst="rect">
                      <a:avLst/>
                    </a:prstGeom>
                  </pic:spPr>
                </pic:pic>
              </a:graphicData>
            </a:graphic>
          </wp:inline>
        </w:drawing>
      </w:r>
      <w:r w:rsidR="00F7366D">
        <w:rPr>
          <w:rFonts w:ascii="Arial" w:hAnsi="Arial" w:cs="Arial"/>
          <w:noProof/>
        </w:rPr>
        <w:t xml:space="preserve"> </w:t>
      </w:r>
      <w:r w:rsidR="00D40534">
        <w:rPr>
          <w:rFonts w:ascii="Arial" w:hAnsi="Arial" w:cs="Arial"/>
          <w:noProof/>
        </w:rPr>
        <w:t>. Bottom tray will indicate the status of the domnload:</w:t>
      </w:r>
    </w:p>
    <w:p w14:paraId="351493DA" w14:textId="43A0F8F2" w:rsidR="00D40534" w:rsidRDefault="00D40534" w:rsidP="00F454DC">
      <w:pPr>
        <w:rPr>
          <w:rFonts w:ascii="Arial" w:hAnsi="Arial" w:cs="Arial"/>
          <w:noProof/>
        </w:rPr>
      </w:pPr>
    </w:p>
    <w:p w14:paraId="0D2954D3" w14:textId="0E8B6202" w:rsidR="00D40534" w:rsidRDefault="00D40534" w:rsidP="00F454DC">
      <w:pPr>
        <w:rPr>
          <w:rFonts w:ascii="Arial" w:hAnsi="Arial" w:cs="Arial"/>
          <w:noProof/>
        </w:rPr>
      </w:pPr>
      <w:r>
        <w:rPr>
          <w:rFonts w:ascii="Arial" w:hAnsi="Arial" w:cs="Arial"/>
          <w:noProof/>
        </w:rPr>
        <w:lastRenderedPageBreak/>
        <w:t xml:space="preserve">    </w:t>
      </w:r>
      <w:r w:rsidRPr="00D40534">
        <w:rPr>
          <w:rFonts w:ascii="Arial" w:hAnsi="Arial" w:cs="Arial"/>
          <w:noProof/>
        </w:rPr>
        <w:drawing>
          <wp:inline distT="0" distB="0" distL="0" distR="0" wp14:anchorId="3E639796" wp14:editId="240C0BE6">
            <wp:extent cx="4083449" cy="190482"/>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51116" cy="221627"/>
                    </a:xfrm>
                    <a:prstGeom prst="rect">
                      <a:avLst/>
                    </a:prstGeom>
                  </pic:spPr>
                </pic:pic>
              </a:graphicData>
            </a:graphic>
          </wp:inline>
        </w:drawing>
      </w:r>
      <w:r w:rsidR="00B265B8">
        <w:rPr>
          <w:rFonts w:ascii="Arial" w:hAnsi="Arial" w:cs="Arial"/>
          <w:noProof/>
        </w:rPr>
        <w:t xml:space="preserve"> </w:t>
      </w:r>
    </w:p>
    <w:p w14:paraId="34B5EAC0" w14:textId="7FAC124D" w:rsidR="00F454DC" w:rsidRPr="00A64EAD" w:rsidRDefault="00F93B75" w:rsidP="00F454DC">
      <w:pPr>
        <w:rPr>
          <w:rFonts w:ascii="Arial" w:hAnsi="Arial" w:cs="Arial"/>
          <w:noProof/>
        </w:rPr>
      </w:pPr>
      <w:r>
        <w:rPr>
          <w:rFonts w:ascii="Arial" w:hAnsi="Arial" w:cs="Arial"/>
          <w:noProof/>
        </w:rPr>
        <w:t>During downloading, the</w:t>
      </w:r>
      <w:r w:rsidR="00B265B8">
        <w:rPr>
          <w:rFonts w:ascii="Arial" w:hAnsi="Arial" w:cs="Arial"/>
          <w:noProof/>
        </w:rPr>
        <w:t>LED will change to a flashing “5”</w:t>
      </w:r>
      <w:r w:rsidR="00945158">
        <w:rPr>
          <w:rFonts w:ascii="Arial" w:hAnsi="Arial" w:cs="Arial"/>
          <w:noProof/>
        </w:rPr>
        <w:t>. Then v</w:t>
      </w:r>
      <w:r w:rsidR="00F454DC" w:rsidRPr="00A64EAD">
        <w:rPr>
          <w:rFonts w:ascii="Arial" w:hAnsi="Arial" w:cs="Arial"/>
          <w:noProof/>
        </w:rPr>
        <w:t xml:space="preserve">erify </w:t>
      </w:r>
      <w:r>
        <w:rPr>
          <w:rFonts w:ascii="Arial" w:hAnsi="Arial" w:cs="Arial"/>
          <w:noProof/>
        </w:rPr>
        <w:t>s</w:t>
      </w:r>
      <w:r w:rsidR="00F454DC" w:rsidRPr="00A64EAD">
        <w:rPr>
          <w:rFonts w:ascii="Arial" w:hAnsi="Arial" w:cs="Arial"/>
          <w:noProof/>
        </w:rPr>
        <w:t>ameness</w:t>
      </w:r>
      <w:r>
        <w:rPr>
          <w:rFonts w:ascii="Arial" w:hAnsi="Arial" w:cs="Arial"/>
          <w:noProof/>
        </w:rPr>
        <w:t>by clicking on</w:t>
      </w:r>
      <w:r w:rsidR="00F454DC" w:rsidRPr="00A64EAD">
        <w:rPr>
          <w:rFonts w:ascii="Arial" w:hAnsi="Arial" w:cs="Arial"/>
          <w:noProof/>
        </w:rPr>
        <w:t xml:space="preserve"> </w:t>
      </w:r>
      <w:r w:rsidR="00F454DC" w:rsidRPr="00A64EAD">
        <w:rPr>
          <w:rFonts w:ascii="Arial" w:hAnsi="Arial" w:cs="Arial"/>
          <w:noProof/>
        </w:rPr>
        <w:drawing>
          <wp:inline distT="0" distB="0" distL="0" distR="0" wp14:anchorId="6E6D4CBC" wp14:editId="28C9CB9B">
            <wp:extent cx="233276" cy="34213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42563" cy="355758"/>
                    </a:xfrm>
                    <a:prstGeom prst="rect">
                      <a:avLst/>
                    </a:prstGeom>
                  </pic:spPr>
                </pic:pic>
              </a:graphicData>
            </a:graphic>
          </wp:inline>
        </w:drawing>
      </w:r>
      <w:r w:rsidR="00F7366D">
        <w:rPr>
          <w:rFonts w:ascii="Arial" w:hAnsi="Arial" w:cs="Arial"/>
          <w:noProof/>
        </w:rPr>
        <w:t>. I</w:t>
      </w:r>
      <w:r w:rsidR="00307CCC">
        <w:rPr>
          <w:rFonts w:ascii="Arial" w:hAnsi="Arial" w:cs="Arial"/>
          <w:noProof/>
        </w:rPr>
        <w:t>f</w:t>
      </w:r>
      <w:r w:rsidR="00F7366D">
        <w:rPr>
          <w:rFonts w:ascii="Arial" w:hAnsi="Arial" w:cs="Arial"/>
          <w:noProof/>
        </w:rPr>
        <w:t xml:space="preserve"> successful the following will come up:</w:t>
      </w:r>
    </w:p>
    <w:p w14:paraId="693FDFE5" w14:textId="117AC016" w:rsidR="00F454DC" w:rsidRDefault="00F7366D"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2BFA45BC" wp14:editId="53460DB5">
            <wp:extent cx="2788158" cy="8608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59093" cy="882787"/>
                    </a:xfrm>
                    <a:prstGeom prst="rect">
                      <a:avLst/>
                    </a:prstGeom>
                  </pic:spPr>
                </pic:pic>
              </a:graphicData>
            </a:graphic>
          </wp:inline>
        </w:drawing>
      </w:r>
    </w:p>
    <w:p w14:paraId="2D27B9C6" w14:textId="4EC0D54C" w:rsidR="00166F82" w:rsidRDefault="00166F82" w:rsidP="00F454DC">
      <w:pPr>
        <w:rPr>
          <w:rFonts w:ascii="Arial" w:hAnsi="Arial" w:cs="Arial"/>
        </w:rPr>
      </w:pPr>
      <w:r>
        <w:rPr>
          <w:rFonts w:ascii="Arial" w:hAnsi="Arial" w:cs="Arial"/>
        </w:rPr>
        <w:t>SCU Run LED – Blinking green – when application up and running b</w:t>
      </w:r>
      <w:r w:rsidR="00F93B75">
        <w:rPr>
          <w:rFonts w:ascii="Arial" w:hAnsi="Arial" w:cs="Arial"/>
        </w:rPr>
        <w:t>u</w:t>
      </w:r>
      <w:r>
        <w:rPr>
          <w:rFonts w:ascii="Arial" w:hAnsi="Arial" w:cs="Arial"/>
        </w:rPr>
        <w:t>t not yet validated</w:t>
      </w:r>
    </w:p>
    <w:p w14:paraId="7BC6C251" w14:textId="77777777" w:rsidR="00307CCC" w:rsidRDefault="00307CCC" w:rsidP="00307CCC">
      <w:pPr>
        <w:rPr>
          <w:rFonts w:ascii="Arial" w:hAnsi="Arial" w:cs="Arial"/>
          <w:b/>
          <w:bCs/>
        </w:rPr>
      </w:pPr>
    </w:p>
    <w:p w14:paraId="73846B3B" w14:textId="679636A0" w:rsidR="00B265B8" w:rsidRPr="00976F8E" w:rsidRDefault="00F019C9" w:rsidP="00307CCC">
      <w:pPr>
        <w:rPr>
          <w:rFonts w:ascii="Arial" w:hAnsi="Arial" w:cs="Arial"/>
          <w:b/>
          <w:bCs/>
          <w:sz w:val="24"/>
          <w:szCs w:val="24"/>
        </w:rPr>
      </w:pPr>
      <w:r w:rsidRPr="00976F8E">
        <w:rPr>
          <w:rFonts w:ascii="Arial" w:hAnsi="Arial" w:cs="Arial"/>
          <w:b/>
          <w:bCs/>
          <w:sz w:val="24"/>
          <w:szCs w:val="24"/>
        </w:rPr>
        <w:t>Project Example</w:t>
      </w:r>
    </w:p>
    <w:p w14:paraId="08BA775D" w14:textId="73EB72B4" w:rsidR="00F019C9" w:rsidRPr="00F019C9" w:rsidRDefault="00F019C9" w:rsidP="00307CCC">
      <w:pPr>
        <w:rPr>
          <w:rFonts w:ascii="Arial" w:hAnsi="Arial" w:cs="Arial"/>
        </w:rPr>
      </w:pPr>
      <w:r w:rsidRPr="00F019C9">
        <w:rPr>
          <w:rFonts w:ascii="Arial" w:hAnsi="Arial" w:cs="Arial"/>
        </w:rPr>
        <w:t>The project View in the IDE</w:t>
      </w:r>
    </w:p>
    <w:p w14:paraId="2A9C4626" w14:textId="3F6C20BD" w:rsidR="00F019C9" w:rsidRDefault="00F019C9" w:rsidP="00307CCC">
      <w:pPr>
        <w:rPr>
          <w:rFonts w:ascii="Arial" w:hAnsi="Arial" w:cs="Arial"/>
          <w:b/>
          <w:bCs/>
        </w:rPr>
      </w:pPr>
      <w:r>
        <w:rPr>
          <w:rFonts w:ascii="Arial" w:hAnsi="Arial" w:cs="Arial"/>
          <w:b/>
          <w:bCs/>
        </w:rPr>
        <w:t xml:space="preserve">                              </w:t>
      </w:r>
      <w:r w:rsidRPr="00F019C9">
        <w:rPr>
          <w:rFonts w:ascii="Arial" w:hAnsi="Arial" w:cs="Arial"/>
          <w:b/>
          <w:bCs/>
          <w:noProof/>
        </w:rPr>
        <w:drawing>
          <wp:inline distT="0" distB="0" distL="0" distR="0" wp14:anchorId="2F84CA1A" wp14:editId="3C360AE8">
            <wp:extent cx="2623930" cy="3969972"/>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653252" cy="4014336"/>
                    </a:xfrm>
                    <a:prstGeom prst="rect">
                      <a:avLst/>
                    </a:prstGeom>
                  </pic:spPr>
                </pic:pic>
              </a:graphicData>
            </a:graphic>
          </wp:inline>
        </w:drawing>
      </w:r>
    </w:p>
    <w:p w14:paraId="5829D590" w14:textId="4CAB66AD" w:rsidR="00F7366D" w:rsidRDefault="00F019C9" w:rsidP="00F454DC">
      <w:pPr>
        <w:rPr>
          <w:rFonts w:ascii="Arial" w:hAnsi="Arial" w:cs="Arial"/>
          <w:i/>
          <w:iCs/>
        </w:rPr>
      </w:pPr>
      <w:r>
        <w:rPr>
          <w:rFonts w:ascii="Arial" w:hAnsi="Arial" w:cs="Arial"/>
          <w:i/>
          <w:iCs/>
        </w:rPr>
        <w:t xml:space="preserve">Startup: </w:t>
      </w:r>
      <w:r w:rsidR="00B265B8" w:rsidRPr="00B265B8">
        <w:rPr>
          <w:rFonts w:ascii="Arial" w:hAnsi="Arial" w:cs="Arial"/>
          <w:i/>
          <w:iCs/>
        </w:rPr>
        <w:t>After downloading cycle logic power to the SC</w:t>
      </w:r>
      <w:r w:rsidR="00B265B8">
        <w:rPr>
          <w:rFonts w:ascii="Arial" w:hAnsi="Arial" w:cs="Arial"/>
          <w:i/>
          <w:iCs/>
        </w:rPr>
        <w:t>U</w:t>
      </w:r>
      <w:r w:rsidR="00B265B8" w:rsidRPr="00B265B8">
        <w:rPr>
          <w:rFonts w:ascii="Arial" w:hAnsi="Arial" w:cs="Arial"/>
          <w:i/>
          <w:iCs/>
        </w:rPr>
        <w:t xml:space="preserve"> and AKD2G </w:t>
      </w:r>
    </w:p>
    <w:p w14:paraId="668EDD3A" w14:textId="181CED26" w:rsidR="00F93B75" w:rsidRDefault="00F93B75" w:rsidP="00F454DC">
      <w:pPr>
        <w:rPr>
          <w:rFonts w:ascii="Arial" w:hAnsi="Arial" w:cs="Arial"/>
        </w:rPr>
      </w:pPr>
      <w:r>
        <w:rPr>
          <w:rFonts w:ascii="Arial" w:hAnsi="Arial" w:cs="Arial"/>
          <w:i/>
          <w:iCs/>
        </w:rPr>
        <w:t>To manually start:</w:t>
      </w:r>
    </w:p>
    <w:p w14:paraId="64DEDE79" w14:textId="27F066FB" w:rsidR="00F454DC" w:rsidRDefault="00F454DC" w:rsidP="00F454DC">
      <w:pPr>
        <w:rPr>
          <w:rFonts w:ascii="Arial" w:hAnsi="Arial" w:cs="Arial"/>
        </w:rPr>
      </w:pPr>
      <w:r w:rsidRPr="00A64EAD">
        <w:rPr>
          <w:rFonts w:ascii="Arial" w:hAnsi="Arial" w:cs="Arial"/>
        </w:rPr>
        <w:lastRenderedPageBreak/>
        <w:t>Start the project</w:t>
      </w:r>
      <w:r w:rsidR="00F7366D">
        <w:rPr>
          <w:rFonts w:ascii="Arial" w:hAnsi="Arial" w:cs="Arial"/>
        </w:rPr>
        <w:t xml:space="preserve"> </w:t>
      </w:r>
      <w:r w:rsidR="00307CCC">
        <w:rPr>
          <w:rFonts w:ascii="Arial" w:hAnsi="Arial" w:cs="Arial"/>
        </w:rPr>
        <w:t>with this button:</w:t>
      </w:r>
      <w:r w:rsidR="00F7366D">
        <w:rPr>
          <w:rFonts w:ascii="Arial" w:hAnsi="Arial" w:cs="Arial"/>
        </w:rPr>
        <w:t xml:space="preserve"> </w:t>
      </w:r>
      <w:r w:rsidRPr="00A64EAD">
        <w:rPr>
          <w:rFonts w:ascii="Arial" w:hAnsi="Arial" w:cs="Arial"/>
        </w:rPr>
        <w:t xml:space="preserve"> </w:t>
      </w:r>
      <w:r w:rsidRPr="00A64EAD">
        <w:rPr>
          <w:rFonts w:ascii="Arial" w:hAnsi="Arial" w:cs="Arial"/>
          <w:noProof/>
        </w:rPr>
        <w:drawing>
          <wp:inline distT="0" distB="0" distL="0" distR="0" wp14:anchorId="556001A1" wp14:editId="3A716DE1">
            <wp:extent cx="227457" cy="333604"/>
            <wp:effectExtent l="0" t="0" r="127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2598" cy="341144"/>
                    </a:xfrm>
                    <a:prstGeom prst="rect">
                      <a:avLst/>
                    </a:prstGeom>
                  </pic:spPr>
                </pic:pic>
              </a:graphicData>
            </a:graphic>
          </wp:inline>
        </w:drawing>
      </w:r>
      <w:r w:rsidR="00307CCC">
        <w:rPr>
          <w:rFonts w:ascii="Arial" w:hAnsi="Arial" w:cs="Arial"/>
        </w:rPr>
        <w:t xml:space="preserve"> </w:t>
      </w:r>
      <w:r w:rsidR="003B7BC6">
        <w:rPr>
          <w:rFonts w:ascii="Arial" w:hAnsi="Arial" w:cs="Arial"/>
        </w:rPr>
        <w:t>.</w:t>
      </w:r>
      <w:r w:rsidR="00307CCC">
        <w:rPr>
          <w:rFonts w:ascii="Arial" w:hAnsi="Arial" w:cs="Arial"/>
        </w:rPr>
        <w:t xml:space="preserve"> </w:t>
      </w:r>
      <w:r w:rsidR="00BE55A1">
        <w:rPr>
          <w:rFonts w:ascii="Arial" w:hAnsi="Arial" w:cs="Arial"/>
        </w:rPr>
        <w:t xml:space="preserve">The SCU’s front face LED </w:t>
      </w:r>
      <w:r w:rsidRPr="00A64EAD">
        <w:rPr>
          <w:rFonts w:ascii="Arial" w:hAnsi="Arial" w:cs="Arial"/>
        </w:rPr>
        <w:t xml:space="preserve">Display will go </w:t>
      </w:r>
      <w:r w:rsidRPr="00307CCC">
        <w:rPr>
          <w:rFonts w:ascii="Arial" w:hAnsi="Arial" w:cs="Arial"/>
          <w:color w:val="000000" w:themeColor="text1"/>
        </w:rPr>
        <w:t xml:space="preserve">from 5 to </w:t>
      </w:r>
      <w:r w:rsidR="00BE55A1" w:rsidRPr="00307CCC">
        <w:rPr>
          <w:rFonts w:ascii="Arial" w:hAnsi="Arial" w:cs="Arial"/>
          <w:color w:val="000000" w:themeColor="text1"/>
        </w:rPr>
        <w:t>8</w:t>
      </w:r>
      <w:r w:rsidR="00BE55A1">
        <w:rPr>
          <w:rFonts w:ascii="Arial" w:hAnsi="Arial" w:cs="Arial"/>
        </w:rPr>
        <w:t>. This is the ready state waiting for the ECAT network to start</w:t>
      </w:r>
      <w:r w:rsidR="00307CCC">
        <w:rPr>
          <w:rFonts w:ascii="Arial" w:hAnsi="Arial" w:cs="Arial"/>
        </w:rPr>
        <w:t>.</w:t>
      </w:r>
      <w:r w:rsidR="00320F63">
        <w:rPr>
          <w:rFonts w:ascii="Arial" w:hAnsi="Arial" w:cs="Arial"/>
        </w:rPr>
        <w:t xml:space="preserve"> T</w:t>
      </w:r>
      <w:r w:rsidR="00186560">
        <w:rPr>
          <w:rFonts w:ascii="Arial" w:hAnsi="Arial" w:cs="Arial"/>
        </w:rPr>
        <w:t>h</w:t>
      </w:r>
      <w:r w:rsidR="00320F63">
        <w:rPr>
          <w:rFonts w:ascii="Arial" w:hAnsi="Arial" w:cs="Arial"/>
        </w:rPr>
        <w:t xml:space="preserve">e dot in the display after the “8.” </w:t>
      </w:r>
      <w:r w:rsidR="00F93B75">
        <w:rPr>
          <w:rFonts w:ascii="Arial" w:hAnsi="Arial" w:cs="Arial"/>
        </w:rPr>
        <w:t>w</w:t>
      </w:r>
      <w:r w:rsidR="00320F63">
        <w:rPr>
          <w:rFonts w:ascii="Arial" w:hAnsi="Arial" w:cs="Arial"/>
        </w:rPr>
        <w:t>ill blink during the safety startup</w:t>
      </w:r>
    </w:p>
    <w:p w14:paraId="295A2B18" w14:textId="7D02EE04" w:rsidR="00307CCC" w:rsidRDefault="00307CCC" w:rsidP="00F454DC">
      <w:pPr>
        <w:rPr>
          <w:rFonts w:ascii="Arial" w:hAnsi="Arial" w:cs="Arial"/>
        </w:rPr>
      </w:pPr>
      <w:r>
        <w:rPr>
          <w:rFonts w:ascii="Arial" w:hAnsi="Arial" w:cs="Arial"/>
        </w:rPr>
        <w:t xml:space="preserve">Next Start of the IDE project. </w:t>
      </w:r>
      <w:r w:rsidR="00F93B75">
        <w:rPr>
          <w:rFonts w:ascii="Arial" w:hAnsi="Arial" w:cs="Arial"/>
        </w:rPr>
        <w:t>When</w:t>
      </w:r>
      <w:r>
        <w:rPr>
          <w:rFonts w:ascii="Arial" w:hAnsi="Arial" w:cs="Arial"/>
        </w:rPr>
        <w:t xml:space="preserve"> the ECAT network is </w:t>
      </w:r>
      <w:r w:rsidR="00F93B75">
        <w:rPr>
          <w:rFonts w:ascii="Arial" w:hAnsi="Arial" w:cs="Arial"/>
        </w:rPr>
        <w:t>in</w:t>
      </w:r>
      <w:r>
        <w:rPr>
          <w:rFonts w:ascii="Arial" w:hAnsi="Arial" w:cs="Arial"/>
        </w:rPr>
        <w:t xml:space="preserve"> run mode the </w:t>
      </w:r>
      <w:r w:rsidR="00F93B75">
        <w:rPr>
          <w:rFonts w:ascii="Arial" w:hAnsi="Arial" w:cs="Arial"/>
        </w:rPr>
        <w:t>S</w:t>
      </w:r>
      <w:r>
        <w:rPr>
          <w:rFonts w:ascii="Arial" w:hAnsi="Arial" w:cs="Arial"/>
        </w:rPr>
        <w:t>CU LED display will display a value of</w:t>
      </w:r>
      <w:r w:rsidR="00B265B8">
        <w:rPr>
          <w:rFonts w:ascii="Arial" w:hAnsi="Arial" w:cs="Arial"/>
        </w:rPr>
        <w:t xml:space="preserve"> “</w:t>
      </w:r>
      <w:r>
        <w:rPr>
          <w:rFonts w:ascii="Arial" w:hAnsi="Arial" w:cs="Arial"/>
        </w:rPr>
        <w:t>4</w:t>
      </w:r>
      <w:r w:rsidR="00B265B8">
        <w:rPr>
          <w:rFonts w:ascii="Arial" w:hAnsi="Arial" w:cs="Arial"/>
        </w:rPr>
        <w:t>”</w:t>
      </w:r>
      <w:r>
        <w:rPr>
          <w:rFonts w:ascii="Arial" w:hAnsi="Arial" w:cs="Arial"/>
        </w:rPr>
        <w:t xml:space="preserve"> and the </w:t>
      </w:r>
      <w:r w:rsidR="00B73DD4">
        <w:rPr>
          <w:rFonts w:ascii="Arial" w:hAnsi="Arial" w:cs="Arial"/>
        </w:rPr>
        <w:t>SCU safet</w:t>
      </w:r>
      <w:r w:rsidR="00B265B8">
        <w:rPr>
          <w:rFonts w:ascii="Arial" w:hAnsi="Arial" w:cs="Arial"/>
        </w:rPr>
        <w:t>y</w:t>
      </w:r>
      <w:r w:rsidR="00B73DD4">
        <w:rPr>
          <w:rFonts w:ascii="Arial" w:hAnsi="Arial" w:cs="Arial"/>
        </w:rPr>
        <w:t xml:space="preserve"> parameters will be downloaded to the AKD2G drive(s) via the </w:t>
      </w:r>
      <w:proofErr w:type="spellStart"/>
      <w:r w:rsidR="00B73DD4">
        <w:rPr>
          <w:rFonts w:ascii="Arial" w:hAnsi="Arial" w:cs="Arial"/>
        </w:rPr>
        <w:t>FSOEINit</w:t>
      </w:r>
      <w:proofErr w:type="spellEnd"/>
      <w:r w:rsidR="00B73DD4">
        <w:rPr>
          <w:rFonts w:ascii="Arial" w:hAnsi="Arial" w:cs="Arial"/>
        </w:rPr>
        <w:t xml:space="preserve"> function block execution</w:t>
      </w:r>
      <w:r w:rsidR="002E71DF">
        <w:rPr>
          <w:rFonts w:ascii="Arial" w:hAnsi="Arial" w:cs="Arial"/>
        </w:rPr>
        <w:t xml:space="preserve"> in the .kas project</w:t>
      </w:r>
      <w:r w:rsidR="00B73DD4">
        <w:rPr>
          <w:rFonts w:ascii="Arial" w:hAnsi="Arial" w:cs="Arial"/>
        </w:rPr>
        <w:t xml:space="preserve"> </w:t>
      </w:r>
    </w:p>
    <w:p w14:paraId="613EEC9E" w14:textId="77777777" w:rsidR="00320F63" w:rsidRDefault="00B73DD4" w:rsidP="00F454DC">
      <w:pPr>
        <w:rPr>
          <w:rFonts w:ascii="Arial" w:hAnsi="Arial" w:cs="Arial"/>
        </w:rPr>
      </w:pPr>
      <w:r>
        <w:rPr>
          <w:rFonts w:ascii="Arial" w:hAnsi="Arial" w:cs="Arial"/>
        </w:rPr>
        <w:t xml:space="preserve">   </w:t>
      </w:r>
    </w:p>
    <w:p w14:paraId="6466A147" w14:textId="6AC6A1ED" w:rsidR="00B73DD4" w:rsidRDefault="00B73DD4" w:rsidP="00F454DC">
      <w:pPr>
        <w:rPr>
          <w:rFonts w:ascii="Arial" w:hAnsi="Arial" w:cs="Arial"/>
        </w:rPr>
      </w:pPr>
      <w:r>
        <w:rPr>
          <w:rFonts w:ascii="Arial" w:hAnsi="Arial" w:cs="Arial"/>
        </w:rPr>
        <w:t xml:space="preserve">                  </w:t>
      </w:r>
      <w:r w:rsidR="00B265B8" w:rsidRPr="00B265B8">
        <w:rPr>
          <w:rFonts w:ascii="Arial" w:hAnsi="Arial" w:cs="Arial"/>
          <w:noProof/>
        </w:rPr>
        <w:drawing>
          <wp:inline distT="0" distB="0" distL="0" distR="0" wp14:anchorId="10DDEBC6" wp14:editId="0DE97A46">
            <wp:extent cx="4391524" cy="117496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39609" cy="1187826"/>
                    </a:xfrm>
                    <a:prstGeom prst="rect">
                      <a:avLst/>
                    </a:prstGeom>
                  </pic:spPr>
                </pic:pic>
              </a:graphicData>
            </a:graphic>
          </wp:inline>
        </w:drawing>
      </w:r>
    </w:p>
    <w:p w14:paraId="7A488988" w14:textId="5CC20727" w:rsidR="00307CCC" w:rsidRPr="009A7155" w:rsidRDefault="00307CCC" w:rsidP="00F454DC">
      <w:pPr>
        <w:rPr>
          <w:rFonts w:ascii="Arial" w:hAnsi="Arial" w:cs="Arial"/>
          <w:b/>
          <w:bCs/>
          <w:sz w:val="28"/>
          <w:szCs w:val="28"/>
          <w:u w:val="single"/>
        </w:rPr>
      </w:pPr>
    </w:p>
    <w:p w14:paraId="546B9385" w14:textId="0F8E72FE" w:rsidR="003F4572" w:rsidRDefault="003F4572" w:rsidP="00F454DC">
      <w:pPr>
        <w:rPr>
          <w:rFonts w:ascii="Arial" w:hAnsi="Arial" w:cs="Arial"/>
          <w:b/>
          <w:bCs/>
          <w:sz w:val="28"/>
          <w:szCs w:val="28"/>
          <w:u w:val="single"/>
        </w:rPr>
      </w:pPr>
      <w:bookmarkStart w:id="12" w:name="Safety_Parameter_Transfer"/>
      <w:r>
        <w:rPr>
          <w:rFonts w:ascii="Arial" w:hAnsi="Arial" w:cs="Arial"/>
          <w:b/>
          <w:bCs/>
          <w:sz w:val="28"/>
          <w:szCs w:val="28"/>
          <w:u w:val="single"/>
        </w:rPr>
        <w:t>Safety Parameter Transfer</w:t>
      </w:r>
      <w:r w:rsidR="00813F11">
        <w:rPr>
          <w:rFonts w:ascii="Arial" w:hAnsi="Arial" w:cs="Arial"/>
          <w:b/>
          <w:bCs/>
          <w:sz w:val="28"/>
          <w:szCs w:val="28"/>
          <w:u w:val="single"/>
        </w:rPr>
        <w:t xml:space="preserve"> (SafetyPLC2 based safety configuration)</w:t>
      </w:r>
    </w:p>
    <w:bookmarkEnd w:id="12"/>
    <w:p w14:paraId="1019E2C9" w14:textId="4A83CE50" w:rsidR="00900DFE" w:rsidRDefault="003F4572" w:rsidP="00900DFE">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 xml:space="preserve">When AKD2G/SMM is powered on, it loads the default values for the axis safety parameters to its memory and computes the CRC. </w:t>
      </w:r>
      <w:r w:rsidR="00900DFE">
        <w:rPr>
          <w:rFonts w:ascii="Segoe UI" w:hAnsi="Segoe UI" w:cs="Segoe UI"/>
          <w:color w:val="242424"/>
          <w:sz w:val="21"/>
          <w:szCs w:val="21"/>
          <w:shd w:val="clear" w:color="auto" w:fill="FFFFFF"/>
        </w:rPr>
        <w:t xml:space="preserve">The same default </w:t>
      </w:r>
      <w:r w:rsidR="00813F11">
        <w:rPr>
          <w:rFonts w:ascii="Segoe UI" w:hAnsi="Segoe UI" w:cs="Segoe UI"/>
          <w:color w:val="242424"/>
          <w:sz w:val="21"/>
          <w:szCs w:val="21"/>
          <w:shd w:val="clear" w:color="auto" w:fill="FFFFFF"/>
        </w:rPr>
        <w:t xml:space="preserve">safety parameters </w:t>
      </w:r>
      <w:r w:rsidR="00900DFE">
        <w:rPr>
          <w:rFonts w:ascii="Segoe UI" w:hAnsi="Segoe UI" w:cs="Segoe UI"/>
          <w:color w:val="242424"/>
          <w:sz w:val="21"/>
          <w:szCs w:val="21"/>
          <w:shd w:val="clear" w:color="auto" w:fill="FFFFFF"/>
        </w:rPr>
        <w:t xml:space="preserve">values are imported into the SafePLC2 when it is opened via the IDE. The user </w:t>
      </w:r>
      <w:r w:rsidR="00813F11">
        <w:rPr>
          <w:rFonts w:ascii="Segoe UI" w:hAnsi="Segoe UI" w:cs="Segoe UI"/>
          <w:color w:val="242424"/>
          <w:sz w:val="21"/>
          <w:szCs w:val="21"/>
          <w:shd w:val="clear" w:color="auto" w:fill="FFFFFF"/>
        </w:rPr>
        <w:t xml:space="preserve">using SafePLC2 then </w:t>
      </w:r>
      <w:r w:rsidR="00900DFE">
        <w:rPr>
          <w:rFonts w:ascii="Segoe UI" w:hAnsi="Segoe UI" w:cs="Segoe UI"/>
          <w:color w:val="242424"/>
          <w:sz w:val="21"/>
          <w:szCs w:val="21"/>
          <w:shd w:val="clear" w:color="auto" w:fill="FFFFFF"/>
        </w:rPr>
        <w:t xml:space="preserve">configures the safety parameters as needed for the application. </w:t>
      </w:r>
      <w:r w:rsidR="00813F11">
        <w:rPr>
          <w:rFonts w:ascii="Segoe UI" w:hAnsi="Segoe UI" w:cs="Segoe UI"/>
          <w:color w:val="242424"/>
          <w:sz w:val="21"/>
          <w:szCs w:val="21"/>
          <w:shd w:val="clear" w:color="auto" w:fill="FFFFFF"/>
        </w:rPr>
        <w:t>A SafePLC2 safety file is created.</w:t>
      </w:r>
    </w:p>
    <w:p w14:paraId="7FB46E0C" w14:textId="0C3F69AB" w:rsidR="00900DFE" w:rsidRDefault="00900DFE" w:rsidP="00900DFE">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 xml:space="preserve">When the </w:t>
      </w:r>
      <w:proofErr w:type="spellStart"/>
      <w:r>
        <w:rPr>
          <w:rFonts w:ascii="Segoe UI" w:hAnsi="Segoe UI" w:cs="Segoe UI"/>
          <w:color w:val="242424"/>
          <w:sz w:val="21"/>
          <w:szCs w:val="21"/>
          <w:shd w:val="clear" w:color="auto" w:fill="FFFFFF"/>
        </w:rPr>
        <w:t>FSOEinit</w:t>
      </w:r>
      <w:proofErr w:type="spellEnd"/>
      <w:r>
        <w:rPr>
          <w:rFonts w:ascii="Segoe UI" w:hAnsi="Segoe UI" w:cs="Segoe UI"/>
          <w:color w:val="242424"/>
          <w:sz w:val="21"/>
          <w:szCs w:val="21"/>
          <w:shd w:val="clear" w:color="auto" w:fill="FFFFFF"/>
        </w:rPr>
        <w:t xml:space="preserve"> function block is executed in the KAS program all SafePLC2 parameters not set to default are </w:t>
      </w:r>
      <w:r w:rsidR="00813F11">
        <w:rPr>
          <w:rFonts w:ascii="Segoe UI" w:hAnsi="Segoe UI" w:cs="Segoe UI"/>
          <w:color w:val="242424"/>
          <w:sz w:val="21"/>
          <w:szCs w:val="21"/>
          <w:shd w:val="clear" w:color="auto" w:fill="FFFFFF"/>
        </w:rPr>
        <w:t xml:space="preserve">down </w:t>
      </w:r>
      <w:r>
        <w:rPr>
          <w:rFonts w:ascii="Segoe UI" w:hAnsi="Segoe UI" w:cs="Segoe UI"/>
          <w:color w:val="242424"/>
          <w:sz w:val="21"/>
          <w:szCs w:val="21"/>
          <w:shd w:val="clear" w:color="auto" w:fill="FFFFFF"/>
        </w:rPr>
        <w:t xml:space="preserve">loaded into the AKD2G via the FSOE safety channel. After all parameters are loaded  the AKD2G/SMM  checks whether the CRC received from the FSoE master (SCU) matches the new calculated </w:t>
      </w:r>
      <w:r w:rsidR="00813F11">
        <w:rPr>
          <w:rFonts w:ascii="Segoe UI" w:hAnsi="Segoe UI" w:cs="Segoe UI"/>
          <w:color w:val="242424"/>
          <w:sz w:val="21"/>
          <w:szCs w:val="21"/>
          <w:shd w:val="clear" w:color="auto" w:fill="FFFFFF"/>
        </w:rPr>
        <w:t xml:space="preserve">AKD2G/SMM </w:t>
      </w:r>
      <w:r>
        <w:rPr>
          <w:rFonts w:ascii="Segoe UI" w:hAnsi="Segoe UI" w:cs="Segoe UI"/>
          <w:color w:val="242424"/>
          <w:sz w:val="21"/>
          <w:szCs w:val="21"/>
          <w:shd w:val="clear" w:color="auto" w:fill="FFFFFF"/>
        </w:rPr>
        <w:t>CR</w:t>
      </w:r>
      <w:r w:rsidR="00813F11">
        <w:rPr>
          <w:rFonts w:ascii="Segoe UI" w:hAnsi="Segoe UI" w:cs="Segoe UI"/>
          <w:color w:val="242424"/>
          <w:sz w:val="21"/>
          <w:szCs w:val="21"/>
          <w:shd w:val="clear" w:color="auto" w:fill="FFFFFF"/>
        </w:rPr>
        <w:t>C value.</w:t>
      </w:r>
      <w:r>
        <w:rPr>
          <w:rFonts w:ascii="Segoe UI" w:hAnsi="Segoe UI" w:cs="Segoe UI"/>
          <w:color w:val="242424"/>
          <w:sz w:val="21"/>
          <w:szCs w:val="21"/>
          <w:shd w:val="clear" w:color="auto" w:fill="FFFFFF"/>
        </w:rPr>
        <w:t xml:space="preserve"> If the CRCs </w:t>
      </w:r>
      <w:r w:rsidR="00813F11">
        <w:rPr>
          <w:rFonts w:ascii="Segoe UI" w:hAnsi="Segoe UI" w:cs="Segoe UI"/>
          <w:color w:val="242424"/>
          <w:sz w:val="21"/>
          <w:szCs w:val="21"/>
          <w:shd w:val="clear" w:color="auto" w:fill="FFFFFF"/>
        </w:rPr>
        <w:t>matches,</w:t>
      </w:r>
      <w:r>
        <w:rPr>
          <w:rFonts w:ascii="Segoe UI" w:hAnsi="Segoe UI" w:cs="Segoe UI"/>
          <w:color w:val="242424"/>
          <w:sz w:val="21"/>
          <w:szCs w:val="21"/>
          <w:shd w:val="clear" w:color="auto" w:fill="FFFFFF"/>
        </w:rPr>
        <w:t xml:space="preserve"> then SMM state is changed to "Process Data". </w:t>
      </w:r>
    </w:p>
    <w:p w14:paraId="2A694591" w14:textId="35DC8E5A" w:rsidR="00900DFE" w:rsidRDefault="00900DFE" w:rsidP="00900DFE">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 xml:space="preserve">      </w:t>
      </w:r>
      <w:r w:rsidRPr="00900DFE">
        <w:rPr>
          <w:rFonts w:ascii="Segoe UI" w:hAnsi="Segoe UI" w:cs="Segoe UI"/>
          <w:noProof/>
          <w:color w:val="242424"/>
          <w:sz w:val="21"/>
          <w:szCs w:val="21"/>
          <w:shd w:val="clear" w:color="auto" w:fill="FFFFFF"/>
        </w:rPr>
        <w:drawing>
          <wp:inline distT="0" distB="0" distL="0" distR="0" wp14:anchorId="694DD5C1" wp14:editId="1A1198C1">
            <wp:extent cx="2999486" cy="3111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08576" cy="312093"/>
                    </a:xfrm>
                    <a:prstGeom prst="rect">
                      <a:avLst/>
                    </a:prstGeom>
                  </pic:spPr>
                </pic:pic>
              </a:graphicData>
            </a:graphic>
          </wp:inline>
        </w:drawing>
      </w:r>
    </w:p>
    <w:p w14:paraId="4FC38D37" w14:textId="3654E1FB" w:rsidR="00900DFE" w:rsidRDefault="00900DFE" w:rsidP="00900DFE">
      <w:pPr>
        <w:spacing w:after="0"/>
        <w:rPr>
          <w:rFonts w:ascii="Segoe UI" w:hAnsi="Segoe UI" w:cs="Segoe UI"/>
          <w:color w:val="242424"/>
          <w:sz w:val="21"/>
          <w:szCs w:val="21"/>
          <w:shd w:val="clear" w:color="auto" w:fill="FFFFFF"/>
        </w:rPr>
      </w:pPr>
      <w:r w:rsidRPr="00900DFE">
        <w:rPr>
          <w:rFonts w:ascii="Segoe UI" w:hAnsi="Segoe UI" w:cs="Segoe UI"/>
          <w:color w:val="242424"/>
          <w:sz w:val="21"/>
          <w:szCs w:val="21"/>
          <w:shd w:val="clear" w:color="auto" w:fill="FFFFFF"/>
        </w:rPr>
        <w:t>If there is not a match the AKD2G/SMM remains in the following state:</w:t>
      </w:r>
      <w:r>
        <w:rPr>
          <w:rFonts w:ascii="Segoe UI" w:hAnsi="Segoe UI" w:cs="Segoe UI"/>
          <w:color w:val="242424"/>
          <w:sz w:val="21"/>
          <w:szCs w:val="21"/>
          <w:shd w:val="clear" w:color="auto" w:fill="FFFFFF"/>
        </w:rPr>
        <w:br/>
      </w:r>
      <w:r w:rsidR="00813F11">
        <w:rPr>
          <w:rFonts w:ascii="Segoe UI" w:hAnsi="Segoe UI" w:cs="Segoe UI"/>
          <w:color w:val="242424"/>
          <w:sz w:val="21"/>
          <w:szCs w:val="21"/>
          <w:shd w:val="clear" w:color="auto" w:fill="FFFFFF"/>
        </w:rPr>
        <w:t xml:space="preserve">       </w:t>
      </w:r>
      <w:r w:rsidR="00813F11" w:rsidRPr="00813F11">
        <w:rPr>
          <w:rFonts w:ascii="Segoe UI" w:hAnsi="Segoe UI" w:cs="Segoe UI"/>
          <w:noProof/>
          <w:color w:val="242424"/>
          <w:sz w:val="21"/>
          <w:szCs w:val="21"/>
          <w:shd w:val="clear" w:color="auto" w:fill="FFFFFF"/>
        </w:rPr>
        <w:drawing>
          <wp:inline distT="0" distB="0" distL="0" distR="0" wp14:anchorId="716E3957" wp14:editId="68B3C4FF">
            <wp:extent cx="2014698" cy="234950"/>
            <wp:effectExtent l="0" t="0" r="508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77172" cy="265559"/>
                    </a:xfrm>
                    <a:prstGeom prst="rect">
                      <a:avLst/>
                    </a:prstGeom>
                  </pic:spPr>
                </pic:pic>
              </a:graphicData>
            </a:graphic>
          </wp:inline>
        </w:drawing>
      </w:r>
    </w:p>
    <w:p w14:paraId="45F0B950" w14:textId="77777777" w:rsidR="00900DFE" w:rsidRDefault="00900DFE" w:rsidP="00F454DC">
      <w:pPr>
        <w:rPr>
          <w:rFonts w:ascii="Segoe UI" w:hAnsi="Segoe UI" w:cs="Segoe UI"/>
          <w:color w:val="242424"/>
          <w:sz w:val="21"/>
          <w:szCs w:val="21"/>
          <w:shd w:val="clear" w:color="auto" w:fill="FFFFFF"/>
        </w:rPr>
      </w:pPr>
    </w:p>
    <w:p w14:paraId="4F2770B7" w14:textId="77777777" w:rsidR="00900DFE" w:rsidRDefault="00900DFE" w:rsidP="00F454DC">
      <w:pPr>
        <w:rPr>
          <w:rFonts w:ascii="Segoe UI" w:hAnsi="Segoe UI" w:cs="Segoe UI"/>
          <w:color w:val="242424"/>
          <w:sz w:val="21"/>
          <w:szCs w:val="21"/>
          <w:shd w:val="clear" w:color="auto" w:fill="FFFFFF"/>
        </w:rPr>
      </w:pPr>
    </w:p>
    <w:p w14:paraId="01760C81" w14:textId="28CA4F70" w:rsidR="003F4572" w:rsidRDefault="003F4572" w:rsidP="00F454DC">
      <w:pPr>
        <w:rPr>
          <w:rFonts w:ascii="Arial" w:hAnsi="Arial" w:cs="Arial"/>
          <w:b/>
          <w:bCs/>
          <w:sz w:val="28"/>
          <w:szCs w:val="28"/>
          <w:u w:val="single"/>
        </w:rPr>
      </w:pPr>
    </w:p>
    <w:p w14:paraId="7456335C" w14:textId="29FD3431" w:rsidR="003F4572" w:rsidRDefault="003F4572" w:rsidP="00F454DC">
      <w:pPr>
        <w:rPr>
          <w:rFonts w:ascii="Arial" w:hAnsi="Arial" w:cs="Arial"/>
          <w:b/>
          <w:bCs/>
          <w:sz w:val="28"/>
          <w:szCs w:val="28"/>
          <w:u w:val="single"/>
        </w:rPr>
      </w:pPr>
    </w:p>
    <w:p w14:paraId="71C7FCE9" w14:textId="203E70EE" w:rsidR="003F4572" w:rsidRDefault="003F4572" w:rsidP="00F454DC">
      <w:pPr>
        <w:rPr>
          <w:rFonts w:ascii="Arial" w:hAnsi="Arial" w:cs="Arial"/>
          <w:b/>
          <w:bCs/>
          <w:sz w:val="28"/>
          <w:szCs w:val="28"/>
          <w:u w:val="single"/>
        </w:rPr>
      </w:pPr>
    </w:p>
    <w:p w14:paraId="167F1EB9" w14:textId="77777777" w:rsidR="003F4572" w:rsidRDefault="003F4572" w:rsidP="00F454DC">
      <w:pPr>
        <w:rPr>
          <w:rFonts w:ascii="Arial" w:hAnsi="Arial" w:cs="Arial"/>
          <w:b/>
          <w:bCs/>
          <w:sz w:val="28"/>
          <w:szCs w:val="28"/>
          <w:u w:val="single"/>
        </w:rPr>
      </w:pPr>
    </w:p>
    <w:p w14:paraId="7AF80565" w14:textId="4AC5FE10" w:rsidR="009B2DEE" w:rsidRPr="009B2DEE" w:rsidRDefault="009B2DEE" w:rsidP="009B2DEE">
      <w:pPr>
        <w:rPr>
          <w:rFonts w:ascii="Arial" w:hAnsi="Arial" w:cs="Arial"/>
          <w:b/>
          <w:bCs/>
          <w:sz w:val="28"/>
          <w:szCs w:val="28"/>
          <w:u w:val="single"/>
        </w:rPr>
      </w:pPr>
      <w:bookmarkStart w:id="13" w:name="Monitoring_a_Running_Project"/>
      <w:r>
        <w:rPr>
          <w:rFonts w:ascii="Arial" w:hAnsi="Arial" w:cs="Arial"/>
          <w:b/>
          <w:bCs/>
          <w:sz w:val="28"/>
          <w:szCs w:val="28"/>
          <w:u w:val="single"/>
        </w:rPr>
        <w:lastRenderedPageBreak/>
        <w:t>Monitoring a Running Safety Project</w:t>
      </w:r>
      <w:r w:rsidRPr="009B2DEE">
        <w:rPr>
          <w:rFonts w:ascii="Arial" w:hAnsi="Arial" w:cs="Arial"/>
          <w:b/>
          <w:bCs/>
          <w:sz w:val="28"/>
          <w:szCs w:val="28"/>
          <w:u w:val="single"/>
        </w:rPr>
        <w:t xml:space="preserve"> </w:t>
      </w:r>
      <w:bookmarkEnd w:id="13"/>
      <w:r w:rsidRPr="009B2DEE">
        <w:rPr>
          <w:rFonts w:ascii="Arial" w:hAnsi="Arial" w:cs="Arial"/>
          <w:b/>
          <w:bCs/>
          <w:sz w:val="28"/>
          <w:szCs w:val="28"/>
          <w:u w:val="single"/>
        </w:rPr>
        <w:t>- Project Animation</w:t>
      </w:r>
    </w:p>
    <w:p w14:paraId="458E68F3" w14:textId="0DFA71F5" w:rsidR="00B73DD4" w:rsidRDefault="00B73DD4" w:rsidP="00F454DC">
      <w:pPr>
        <w:rPr>
          <w:rFonts w:ascii="Arial" w:hAnsi="Arial" w:cs="Arial"/>
        </w:rPr>
      </w:pPr>
      <w:r w:rsidRPr="00B73DD4">
        <w:rPr>
          <w:rFonts w:ascii="Arial" w:hAnsi="Arial" w:cs="Arial"/>
        </w:rPr>
        <w:t>Operatio</w:t>
      </w:r>
      <w:r>
        <w:rPr>
          <w:rFonts w:ascii="Arial" w:hAnsi="Arial" w:cs="Arial"/>
        </w:rPr>
        <w:t>nal Status of the Project is available thru:</w:t>
      </w:r>
    </w:p>
    <w:p w14:paraId="5BF27814" w14:textId="18ADDCDD" w:rsidR="00B73DD4" w:rsidRPr="00B73DD4" w:rsidRDefault="00B73DD4" w:rsidP="00CF5962">
      <w:pPr>
        <w:pStyle w:val="ListParagraph"/>
        <w:numPr>
          <w:ilvl w:val="1"/>
          <w:numId w:val="8"/>
        </w:numPr>
        <w:rPr>
          <w:rFonts w:ascii="Arial" w:hAnsi="Arial" w:cs="Arial"/>
        </w:rPr>
      </w:pPr>
      <w:r w:rsidRPr="00B73DD4">
        <w:rPr>
          <w:rFonts w:ascii="Arial" w:hAnsi="Arial" w:cs="Arial"/>
        </w:rPr>
        <w:t>SafePLC2 SW</w:t>
      </w:r>
    </w:p>
    <w:p w14:paraId="2A8645D5" w14:textId="48BF98DF" w:rsidR="009A7155" w:rsidRPr="009A7155" w:rsidRDefault="00B73DD4" w:rsidP="00CF5962">
      <w:pPr>
        <w:pStyle w:val="ListParagraph"/>
        <w:numPr>
          <w:ilvl w:val="1"/>
          <w:numId w:val="8"/>
        </w:numPr>
        <w:rPr>
          <w:rFonts w:ascii="Arial" w:hAnsi="Arial" w:cs="Arial"/>
        </w:rPr>
      </w:pPr>
      <w:r w:rsidRPr="009A7155">
        <w:rPr>
          <w:rFonts w:ascii="Arial" w:hAnsi="Arial" w:cs="Arial"/>
        </w:rPr>
        <w:t>IDE SW</w:t>
      </w:r>
    </w:p>
    <w:p w14:paraId="02ED13F6" w14:textId="26411B04" w:rsidR="00B73DD4" w:rsidRDefault="00B73DD4" w:rsidP="00CF5962">
      <w:pPr>
        <w:pStyle w:val="ListParagraph"/>
        <w:numPr>
          <w:ilvl w:val="1"/>
          <w:numId w:val="8"/>
        </w:numPr>
        <w:rPr>
          <w:rFonts w:ascii="Arial" w:hAnsi="Arial" w:cs="Arial"/>
        </w:rPr>
      </w:pPr>
      <w:r w:rsidRPr="00B73DD4">
        <w:rPr>
          <w:rFonts w:ascii="Arial" w:hAnsi="Arial" w:cs="Arial"/>
        </w:rPr>
        <w:t>Workbench SW</w:t>
      </w:r>
    </w:p>
    <w:p w14:paraId="33C3CD57" w14:textId="4665963D" w:rsidR="00BA050E" w:rsidRDefault="00BA050E" w:rsidP="00BA050E">
      <w:pPr>
        <w:rPr>
          <w:rFonts w:ascii="Arial" w:hAnsi="Arial" w:cs="Arial"/>
        </w:rPr>
      </w:pPr>
    </w:p>
    <w:p w14:paraId="2F978232" w14:textId="6D11DF1E" w:rsidR="00D94018" w:rsidRDefault="009A7155" w:rsidP="009A7155">
      <w:pPr>
        <w:ind w:left="360"/>
        <w:rPr>
          <w:rFonts w:ascii="Arial" w:hAnsi="Arial" w:cs="Arial"/>
          <w:b/>
          <w:bCs/>
        </w:rPr>
      </w:pPr>
      <w:r w:rsidRPr="009A7155">
        <w:rPr>
          <w:rFonts w:ascii="Arial" w:hAnsi="Arial" w:cs="Arial"/>
          <w:b/>
          <w:bCs/>
        </w:rPr>
        <w:t xml:space="preserve">SafePLC2 </w:t>
      </w:r>
      <w:r w:rsidR="00D94018">
        <w:rPr>
          <w:rFonts w:ascii="Arial" w:hAnsi="Arial" w:cs="Arial"/>
          <w:b/>
          <w:bCs/>
        </w:rPr>
        <w:t>Connection Tab:</w:t>
      </w:r>
    </w:p>
    <w:p w14:paraId="4D14C288" w14:textId="6F9EDC0F" w:rsidR="00D94018" w:rsidRDefault="0044790D" w:rsidP="009A7155">
      <w:pPr>
        <w:ind w:left="360"/>
        <w:rPr>
          <w:rFonts w:ascii="Arial" w:hAnsi="Arial" w:cs="Arial"/>
          <w:b/>
          <w:bCs/>
        </w:rPr>
      </w:pPr>
      <w:r>
        <w:rPr>
          <w:rFonts w:ascii="Arial" w:hAnsi="Arial" w:cs="Arial"/>
          <w:noProof/>
        </w:rPr>
        <mc:AlternateContent>
          <mc:Choice Requires="wps">
            <w:drawing>
              <wp:anchor distT="0" distB="0" distL="114300" distR="114300" simplePos="0" relativeHeight="251672576" behindDoc="0" locked="0" layoutInCell="1" allowOverlap="1" wp14:anchorId="147E74BB" wp14:editId="337BDDE0">
                <wp:simplePos x="0" y="0"/>
                <wp:positionH relativeFrom="column">
                  <wp:posOffset>4341511</wp:posOffset>
                </wp:positionH>
                <wp:positionV relativeFrom="paragraph">
                  <wp:posOffset>5647</wp:posOffset>
                </wp:positionV>
                <wp:extent cx="423193" cy="423193"/>
                <wp:effectExtent l="0" t="0" r="15240" b="15240"/>
                <wp:wrapNone/>
                <wp:docPr id="65" name="Rectangle 65"/>
                <wp:cNvGraphicFramePr/>
                <a:graphic xmlns:a="http://schemas.openxmlformats.org/drawingml/2006/main">
                  <a:graphicData uri="http://schemas.microsoft.com/office/word/2010/wordprocessingShape">
                    <wps:wsp>
                      <wps:cNvSpPr/>
                      <wps:spPr>
                        <a:xfrm>
                          <a:off x="0" y="0"/>
                          <a:ext cx="423193" cy="4231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B45BA" id="Rectangle 65" o:spid="_x0000_s1026" style="position:absolute;margin-left:341.85pt;margin-top:.45pt;width:33.3pt;height:3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" filled="f" strokecolor="red" strokeweight="2pt"/>
            </w:pict>
          </mc:Fallback>
        </mc:AlternateContent>
      </w:r>
      <w:r w:rsidR="00D94018" w:rsidRPr="00A64EAD">
        <w:rPr>
          <w:rFonts w:ascii="Arial" w:hAnsi="Arial" w:cs="Arial"/>
          <w:noProof/>
        </w:rPr>
        <w:drawing>
          <wp:inline distT="0" distB="0" distL="0" distR="0" wp14:anchorId="7A2C322B" wp14:editId="0C8DA0B2">
            <wp:extent cx="5943600" cy="5035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503555"/>
                    </a:xfrm>
                    <a:prstGeom prst="rect">
                      <a:avLst/>
                    </a:prstGeom>
                  </pic:spPr>
                </pic:pic>
              </a:graphicData>
            </a:graphic>
          </wp:inline>
        </w:drawing>
      </w:r>
    </w:p>
    <w:p w14:paraId="74D9B24F" w14:textId="7A920DB9" w:rsidR="0044790D" w:rsidRDefault="0044790D" w:rsidP="009A7155">
      <w:pPr>
        <w:ind w:left="360"/>
        <w:rPr>
          <w:rFonts w:ascii="Arial" w:hAnsi="Arial" w:cs="Arial"/>
          <w:b/>
          <w:bCs/>
        </w:rPr>
      </w:pPr>
    </w:p>
    <w:p w14:paraId="6907E763" w14:textId="341047CA" w:rsidR="0044790D" w:rsidRDefault="0044790D" w:rsidP="009A7155">
      <w:pPr>
        <w:ind w:left="360"/>
        <w:rPr>
          <w:rFonts w:ascii="Arial" w:hAnsi="Arial" w:cs="Arial"/>
          <w:b/>
          <w:bCs/>
        </w:rPr>
      </w:pPr>
      <w:r>
        <w:rPr>
          <w:rFonts w:ascii="Arial" w:hAnsi="Arial" w:cs="Arial"/>
          <w:noProof/>
        </w:rPr>
        <mc:AlternateContent>
          <mc:Choice Requires="wps">
            <w:drawing>
              <wp:anchor distT="0" distB="0" distL="114300" distR="114300" simplePos="0" relativeHeight="251670528" behindDoc="0" locked="0" layoutInCell="1" allowOverlap="1" wp14:anchorId="1E8A5809" wp14:editId="5B4B7B6A">
                <wp:simplePos x="0" y="0"/>
                <wp:positionH relativeFrom="column">
                  <wp:posOffset>1469841</wp:posOffset>
                </wp:positionH>
                <wp:positionV relativeFrom="paragraph">
                  <wp:posOffset>354099</wp:posOffset>
                </wp:positionV>
                <wp:extent cx="733032" cy="180970"/>
                <wp:effectExtent l="0" t="0" r="10160" b="10160"/>
                <wp:wrapNone/>
                <wp:docPr id="60" name="Rectangle 60"/>
                <wp:cNvGraphicFramePr/>
                <a:graphic xmlns:a="http://schemas.openxmlformats.org/drawingml/2006/main">
                  <a:graphicData uri="http://schemas.microsoft.com/office/word/2010/wordprocessingShape">
                    <wps:wsp>
                      <wps:cNvSpPr/>
                      <wps:spPr>
                        <a:xfrm>
                          <a:off x="0" y="0"/>
                          <a:ext cx="733032" cy="1809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D4F3" id="Rectangle 60" o:spid="_x0000_s1026" style="position:absolute;margin-left:115.75pt;margin-top:27.9pt;width:57.7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" filled="f" strokecolor="red" strokeweight="2pt"/>
            </w:pict>
          </mc:Fallback>
        </mc:AlternateContent>
      </w:r>
      <w:r w:rsidRPr="0044790D">
        <w:rPr>
          <w:rFonts w:ascii="Arial" w:hAnsi="Arial" w:cs="Arial"/>
          <w:b/>
          <w:bCs/>
          <w:noProof/>
        </w:rPr>
        <w:drawing>
          <wp:inline distT="0" distB="0" distL="0" distR="0" wp14:anchorId="44796E24" wp14:editId="0521D992">
            <wp:extent cx="2104867" cy="1064259"/>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20756" cy="1072293"/>
                    </a:xfrm>
                    <a:prstGeom prst="rect">
                      <a:avLst/>
                    </a:prstGeom>
                  </pic:spPr>
                </pic:pic>
              </a:graphicData>
            </a:graphic>
          </wp:inline>
        </w:drawing>
      </w:r>
    </w:p>
    <w:p w14:paraId="1A3571CE" w14:textId="60615C6A" w:rsidR="00D94018" w:rsidRDefault="00D94018" w:rsidP="009A7155">
      <w:pPr>
        <w:ind w:left="360"/>
        <w:rPr>
          <w:rFonts w:ascii="Arial" w:hAnsi="Arial" w:cs="Arial"/>
          <w:b/>
          <w:bCs/>
        </w:rPr>
      </w:pPr>
    </w:p>
    <w:p w14:paraId="12232B59" w14:textId="496E6074" w:rsidR="00BC4D93" w:rsidRPr="00976F8E" w:rsidRDefault="00BC4D93" w:rsidP="009A7155">
      <w:pPr>
        <w:ind w:left="360"/>
        <w:rPr>
          <w:rFonts w:ascii="Arial" w:hAnsi="Arial" w:cs="Arial"/>
          <w:b/>
          <w:bCs/>
          <w:sz w:val="24"/>
          <w:szCs w:val="24"/>
        </w:rPr>
      </w:pPr>
      <w:r w:rsidRPr="00976F8E">
        <w:rPr>
          <w:rFonts w:ascii="Arial" w:hAnsi="Arial" w:cs="Arial"/>
          <w:b/>
          <w:bCs/>
          <w:sz w:val="24"/>
          <w:szCs w:val="24"/>
        </w:rPr>
        <w:t>Animation in SafePLC2</w:t>
      </w:r>
    </w:p>
    <w:p w14:paraId="27CBE04A" w14:textId="70146C11" w:rsidR="00D94018" w:rsidRDefault="00D94018" w:rsidP="00D94018">
      <w:pPr>
        <w:ind w:left="360"/>
        <w:rPr>
          <w:rFonts w:ascii="Arial" w:hAnsi="Arial" w:cs="Arial"/>
        </w:rPr>
      </w:pPr>
      <w:r w:rsidRPr="00574975">
        <w:rPr>
          <w:rFonts w:ascii="Arial" w:hAnsi="Arial" w:cs="Arial"/>
        </w:rPr>
        <w:t>Animation of the Functional Scheme sho</w:t>
      </w:r>
      <w:r w:rsidR="004C1409">
        <w:rPr>
          <w:rFonts w:ascii="Arial" w:hAnsi="Arial" w:cs="Arial"/>
        </w:rPr>
        <w:t>ws</w:t>
      </w:r>
      <w:r w:rsidRPr="00574975">
        <w:rPr>
          <w:rFonts w:ascii="Arial" w:hAnsi="Arial" w:cs="Arial"/>
        </w:rPr>
        <w:t xml:space="preserve"> the status of the SCU Safety Logic:</w:t>
      </w:r>
    </w:p>
    <w:p w14:paraId="6CF7AB33" w14:textId="746FB6FD" w:rsidR="00BC4D93" w:rsidRDefault="00BC4D93" w:rsidP="00D94018">
      <w:pPr>
        <w:ind w:left="360"/>
        <w:rPr>
          <w:rFonts w:ascii="Arial" w:hAnsi="Arial" w:cs="Arial"/>
        </w:rPr>
      </w:pPr>
    </w:p>
    <w:p w14:paraId="53682C15" w14:textId="77777777" w:rsidR="00D94018" w:rsidRPr="00574975" w:rsidRDefault="00D94018" w:rsidP="00D94018">
      <w:pPr>
        <w:pStyle w:val="ListParagraph"/>
        <w:numPr>
          <w:ilvl w:val="0"/>
          <w:numId w:val="8"/>
        </w:numPr>
        <w:rPr>
          <w:rFonts w:ascii="Arial" w:hAnsi="Arial" w:cs="Arial"/>
          <w:color w:val="FFC000"/>
        </w:rPr>
      </w:pPr>
      <w:r w:rsidRPr="00574975">
        <w:rPr>
          <w:rFonts w:ascii="Arial" w:hAnsi="Arial" w:cs="Arial"/>
          <w:color w:val="FFC000"/>
        </w:rPr>
        <w:t>Yellow</w:t>
      </w:r>
      <w:r>
        <w:rPr>
          <w:rFonts w:ascii="Arial" w:hAnsi="Arial" w:cs="Arial"/>
          <w:color w:val="FFC000"/>
        </w:rPr>
        <w:t xml:space="preserve">/range </w:t>
      </w:r>
      <w:r w:rsidRPr="00574975">
        <w:rPr>
          <w:rFonts w:ascii="Arial" w:hAnsi="Arial" w:cs="Arial"/>
          <w:color w:val="FFC000"/>
        </w:rPr>
        <w:t>line = high signal</w:t>
      </w:r>
    </w:p>
    <w:p w14:paraId="5E6FFA1E" w14:textId="77777777" w:rsidR="00D94018" w:rsidRPr="00574975" w:rsidRDefault="00D94018" w:rsidP="00D94018">
      <w:pPr>
        <w:pStyle w:val="ListParagraph"/>
        <w:numPr>
          <w:ilvl w:val="0"/>
          <w:numId w:val="8"/>
        </w:numPr>
        <w:rPr>
          <w:rFonts w:ascii="Arial" w:hAnsi="Arial" w:cs="Arial"/>
          <w:color w:val="FF0000"/>
        </w:rPr>
      </w:pPr>
      <w:r w:rsidRPr="00574975">
        <w:rPr>
          <w:rFonts w:ascii="Arial" w:hAnsi="Arial" w:cs="Arial"/>
          <w:color w:val="FF0000"/>
        </w:rPr>
        <w:t>Red Line = Low signal</w:t>
      </w:r>
    </w:p>
    <w:p w14:paraId="08DB3E99" w14:textId="54BDD2F6" w:rsidR="00D94018" w:rsidRDefault="00D94018" w:rsidP="00D94018">
      <w:pPr>
        <w:rPr>
          <w:rFonts w:ascii="Arial" w:hAnsi="Arial" w:cs="Arial"/>
        </w:rPr>
      </w:pPr>
      <w:r>
        <w:rPr>
          <w:rFonts w:ascii="Arial" w:hAnsi="Arial" w:cs="Arial"/>
        </w:rPr>
        <w:t xml:space="preserve">                  </w:t>
      </w:r>
      <w:r w:rsidRPr="00A64EAD">
        <w:rPr>
          <w:rFonts w:ascii="Arial" w:hAnsi="Arial" w:cs="Arial"/>
          <w:noProof/>
        </w:rPr>
        <w:drawing>
          <wp:inline distT="0" distB="0" distL="0" distR="0" wp14:anchorId="5DFD240F" wp14:editId="535D414B">
            <wp:extent cx="3990442" cy="227958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98097" cy="2283956"/>
                    </a:xfrm>
                    <a:prstGeom prst="rect">
                      <a:avLst/>
                    </a:prstGeom>
                  </pic:spPr>
                </pic:pic>
              </a:graphicData>
            </a:graphic>
          </wp:inline>
        </w:drawing>
      </w:r>
    </w:p>
    <w:p w14:paraId="1152F79E" w14:textId="36F2307B" w:rsidR="00E71EC2" w:rsidRDefault="00E71EC2" w:rsidP="00D94018">
      <w:pPr>
        <w:rPr>
          <w:rFonts w:ascii="Arial" w:hAnsi="Arial" w:cs="Arial"/>
        </w:rPr>
      </w:pPr>
    </w:p>
    <w:p w14:paraId="043AAE7C" w14:textId="07B15E1E" w:rsidR="00E71EC2" w:rsidRDefault="00E71EC2" w:rsidP="00D94018">
      <w:pPr>
        <w:rPr>
          <w:rFonts w:ascii="Arial" w:hAnsi="Arial" w:cs="Arial"/>
        </w:rPr>
      </w:pPr>
      <w:r>
        <w:rPr>
          <w:rFonts w:ascii="Arial" w:hAnsi="Arial" w:cs="Arial"/>
        </w:rPr>
        <w:lastRenderedPageBreak/>
        <w:t>Drive Safety parameters animation</w:t>
      </w:r>
      <w:r w:rsidR="002E71DF">
        <w:rPr>
          <w:rFonts w:ascii="Arial" w:hAnsi="Arial" w:cs="Arial"/>
        </w:rPr>
        <w:t>:</w:t>
      </w:r>
    </w:p>
    <w:p w14:paraId="6007EB14" w14:textId="2563E454" w:rsidR="00E71EC2" w:rsidRPr="00A64EAD" w:rsidRDefault="00E71EC2" w:rsidP="00D94018">
      <w:pPr>
        <w:rPr>
          <w:rFonts w:ascii="Arial" w:hAnsi="Arial" w:cs="Arial"/>
        </w:rPr>
      </w:pPr>
      <w:r>
        <w:rPr>
          <w:rFonts w:ascii="Arial" w:hAnsi="Arial" w:cs="Arial"/>
        </w:rPr>
        <w:t xml:space="preserve">                 </w:t>
      </w:r>
      <w:r w:rsidR="003A188A" w:rsidRPr="003A188A">
        <w:rPr>
          <w:rFonts w:ascii="Arial" w:hAnsi="Arial" w:cs="Arial"/>
          <w:noProof/>
        </w:rPr>
        <w:drawing>
          <wp:inline distT="0" distB="0" distL="0" distR="0" wp14:anchorId="043B4303" wp14:editId="78EA5461">
            <wp:extent cx="2842948" cy="436595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859245" cy="4390983"/>
                    </a:xfrm>
                    <a:prstGeom prst="rect">
                      <a:avLst/>
                    </a:prstGeom>
                  </pic:spPr>
                </pic:pic>
              </a:graphicData>
            </a:graphic>
          </wp:inline>
        </w:drawing>
      </w:r>
    </w:p>
    <w:p w14:paraId="20C0042E" w14:textId="21E59863" w:rsidR="00574975" w:rsidRDefault="00574975" w:rsidP="00F454DC">
      <w:pPr>
        <w:rPr>
          <w:rFonts w:ascii="Arial" w:hAnsi="Arial" w:cs="Arial"/>
        </w:rPr>
      </w:pPr>
      <w:r>
        <w:rPr>
          <w:rFonts w:ascii="Arial" w:hAnsi="Arial" w:cs="Arial"/>
        </w:rPr>
        <w:t>With this a user can see safety status an</w:t>
      </w:r>
      <w:r w:rsidR="00D94018">
        <w:rPr>
          <w:rFonts w:ascii="Arial" w:hAnsi="Arial" w:cs="Arial"/>
        </w:rPr>
        <w:t>d</w:t>
      </w:r>
      <w:r>
        <w:rPr>
          <w:rFonts w:ascii="Arial" w:hAnsi="Arial" w:cs="Arial"/>
        </w:rPr>
        <w:t xml:space="preserve"> trouble shoot their application. To animate click on: </w:t>
      </w:r>
      <w:r w:rsidRPr="00574975">
        <w:rPr>
          <w:rFonts w:ascii="Arial" w:hAnsi="Arial" w:cs="Arial"/>
          <w:noProof/>
        </w:rPr>
        <w:drawing>
          <wp:inline distT="0" distB="0" distL="0" distR="0" wp14:anchorId="2CE9EF00" wp14:editId="25829F5B">
            <wp:extent cx="523948" cy="562053"/>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3948" cy="562053"/>
                    </a:xfrm>
                    <a:prstGeom prst="rect">
                      <a:avLst/>
                    </a:prstGeom>
                  </pic:spPr>
                </pic:pic>
              </a:graphicData>
            </a:graphic>
          </wp:inline>
        </w:drawing>
      </w:r>
    </w:p>
    <w:p w14:paraId="21822B88" w14:textId="3A81F7E7" w:rsidR="00D94018" w:rsidRDefault="00D94018" w:rsidP="00F454DC">
      <w:pPr>
        <w:rPr>
          <w:rFonts w:ascii="Arial" w:hAnsi="Arial" w:cs="Arial"/>
        </w:rPr>
      </w:pPr>
      <w:r>
        <w:rPr>
          <w:rFonts w:ascii="Arial" w:hAnsi="Arial" w:cs="Arial"/>
        </w:rPr>
        <w:t xml:space="preserve">You will see this:         </w:t>
      </w:r>
    </w:p>
    <w:p w14:paraId="0621D1F9" w14:textId="20A698A6" w:rsidR="00D94018" w:rsidRDefault="00DE090A" w:rsidP="00F454DC">
      <w:pPr>
        <w:rPr>
          <w:rFonts w:ascii="Arial" w:hAnsi="Arial" w:cs="Arial"/>
        </w:rPr>
      </w:pPr>
      <w:r>
        <w:rPr>
          <w:rFonts w:ascii="Arial" w:hAnsi="Arial" w:cs="Arial"/>
        </w:rPr>
        <w:t xml:space="preserve">                         </w:t>
      </w:r>
      <w:r w:rsidRPr="00DE090A">
        <w:rPr>
          <w:rFonts w:ascii="Arial" w:hAnsi="Arial" w:cs="Arial"/>
          <w:noProof/>
        </w:rPr>
        <w:drawing>
          <wp:inline distT="0" distB="0" distL="0" distR="0" wp14:anchorId="3D3714F5" wp14:editId="557102C5">
            <wp:extent cx="2337682" cy="1288111"/>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5550" cy="1319997"/>
                    </a:xfrm>
                    <a:prstGeom prst="rect">
                      <a:avLst/>
                    </a:prstGeom>
                  </pic:spPr>
                </pic:pic>
              </a:graphicData>
            </a:graphic>
          </wp:inline>
        </w:drawing>
      </w:r>
    </w:p>
    <w:p w14:paraId="48287EFF" w14:textId="5BB897A0" w:rsidR="00DE090A" w:rsidRDefault="00DE090A" w:rsidP="00F454DC">
      <w:pPr>
        <w:rPr>
          <w:rFonts w:ascii="Arial" w:hAnsi="Arial" w:cs="Arial"/>
        </w:rPr>
      </w:pPr>
      <w:r>
        <w:rPr>
          <w:rFonts w:ascii="Arial" w:hAnsi="Arial" w:cs="Arial"/>
        </w:rPr>
        <w:t>Then click on the Function Block tab:</w:t>
      </w:r>
    </w:p>
    <w:p w14:paraId="7559BBF7" w14:textId="1E3DCD15" w:rsidR="00DE090A" w:rsidRDefault="003A188A" w:rsidP="00F454DC">
      <w:pPr>
        <w:rPr>
          <w:rFonts w:ascii="Arial" w:hAnsi="Arial" w:cs="Arial"/>
        </w:rPr>
      </w:pPr>
      <w:r>
        <w:rPr>
          <w:rFonts w:ascii="Arial" w:hAnsi="Arial" w:cs="Arial"/>
        </w:rPr>
        <w:t xml:space="preserve">    </w:t>
      </w:r>
      <w:r w:rsidRPr="003A188A">
        <w:rPr>
          <w:rFonts w:ascii="Arial" w:hAnsi="Arial" w:cs="Arial"/>
          <w:noProof/>
        </w:rPr>
        <w:drawing>
          <wp:inline distT="0" distB="0" distL="0" distR="0" wp14:anchorId="43F162E3" wp14:editId="77296A73">
            <wp:extent cx="2721482" cy="697816"/>
            <wp:effectExtent l="0" t="0" r="317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62178" cy="708251"/>
                    </a:xfrm>
                    <a:prstGeom prst="rect">
                      <a:avLst/>
                    </a:prstGeom>
                  </pic:spPr>
                </pic:pic>
              </a:graphicData>
            </a:graphic>
          </wp:inline>
        </w:drawing>
      </w:r>
      <w:r>
        <w:rPr>
          <w:rFonts w:ascii="Arial" w:hAnsi="Arial" w:cs="Arial"/>
        </w:rPr>
        <w:t xml:space="preserve">               </w:t>
      </w:r>
      <w:r w:rsidR="00DE090A">
        <w:rPr>
          <w:rFonts w:ascii="Arial" w:hAnsi="Arial" w:cs="Arial"/>
        </w:rPr>
        <w:t xml:space="preserve"> </w:t>
      </w:r>
    </w:p>
    <w:p w14:paraId="3810067E" w14:textId="287CA558" w:rsidR="00574975" w:rsidRDefault="002E71DF" w:rsidP="00F454DC">
      <w:pPr>
        <w:rPr>
          <w:rFonts w:ascii="Arial" w:hAnsi="Arial" w:cs="Arial"/>
        </w:rPr>
      </w:pPr>
      <w:r>
        <w:rPr>
          <w:rFonts w:ascii="Arial" w:hAnsi="Arial" w:cs="Arial"/>
        </w:rPr>
        <w:t xml:space="preserve">Note: </w:t>
      </w:r>
      <w:r w:rsidR="00574975">
        <w:rPr>
          <w:rFonts w:ascii="Arial" w:hAnsi="Arial" w:cs="Arial"/>
        </w:rPr>
        <w:t>You may need to toggle the “Document Properties” button</w:t>
      </w:r>
      <w:r w:rsidR="00DE090A">
        <w:rPr>
          <w:rFonts w:ascii="Arial" w:hAnsi="Arial" w:cs="Arial"/>
        </w:rPr>
        <w:t xml:space="preserve"> to un-highlight it</w:t>
      </w:r>
    </w:p>
    <w:p w14:paraId="7C22F8A0" w14:textId="6A95AE2E" w:rsidR="00574975" w:rsidRDefault="00DE090A" w:rsidP="00F454DC">
      <w:pPr>
        <w:rPr>
          <w:rFonts w:ascii="Arial" w:hAnsi="Arial" w:cs="Arial"/>
        </w:rPr>
      </w:pPr>
      <w:r>
        <w:rPr>
          <w:rFonts w:ascii="Arial" w:hAnsi="Arial" w:cs="Arial"/>
          <w:noProof/>
        </w:rPr>
        <w:lastRenderedPageBreak/>
        <mc:AlternateContent>
          <mc:Choice Requires="wps">
            <w:drawing>
              <wp:anchor distT="0" distB="0" distL="114300" distR="114300" simplePos="0" relativeHeight="251665408" behindDoc="0" locked="0" layoutInCell="1" allowOverlap="1" wp14:anchorId="0B48173F" wp14:editId="2E9B6B6C">
                <wp:simplePos x="0" y="0"/>
                <wp:positionH relativeFrom="column">
                  <wp:posOffset>1839773</wp:posOffset>
                </wp:positionH>
                <wp:positionV relativeFrom="paragraph">
                  <wp:posOffset>625450</wp:posOffset>
                </wp:positionV>
                <wp:extent cx="1389888" cy="321868"/>
                <wp:effectExtent l="0" t="0" r="20320" b="21590"/>
                <wp:wrapNone/>
                <wp:docPr id="31" name="Rectangle 31"/>
                <wp:cNvGraphicFramePr/>
                <a:graphic xmlns:a="http://schemas.openxmlformats.org/drawingml/2006/main">
                  <a:graphicData uri="http://schemas.microsoft.com/office/word/2010/wordprocessingShape">
                    <wps:wsp>
                      <wps:cNvSpPr/>
                      <wps:spPr>
                        <a:xfrm>
                          <a:off x="0" y="0"/>
                          <a:ext cx="1389888" cy="3218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2F4C5" id="Rectangle 31" o:spid="_x0000_s1026" style="position:absolute;margin-left:144.85pt;margin-top:49.25pt;width:109.45pt;height:25.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" filled="f" strokecolor="red" strokeweight="2pt"/>
            </w:pict>
          </mc:Fallback>
        </mc:AlternateContent>
      </w:r>
      <w:r w:rsidR="00574975">
        <w:rPr>
          <w:rFonts w:ascii="Arial" w:hAnsi="Arial" w:cs="Arial"/>
        </w:rPr>
        <w:t xml:space="preserve">                 </w:t>
      </w:r>
      <w:r w:rsidRPr="00DE090A">
        <w:rPr>
          <w:rFonts w:ascii="Arial" w:hAnsi="Arial" w:cs="Arial"/>
          <w:noProof/>
        </w:rPr>
        <w:drawing>
          <wp:inline distT="0" distB="0" distL="0" distR="0" wp14:anchorId="44B2EE56" wp14:editId="1F6E2E23">
            <wp:extent cx="2610214" cy="10478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10214" cy="1047896"/>
                    </a:xfrm>
                    <a:prstGeom prst="rect">
                      <a:avLst/>
                    </a:prstGeom>
                  </pic:spPr>
                </pic:pic>
              </a:graphicData>
            </a:graphic>
          </wp:inline>
        </w:drawing>
      </w:r>
    </w:p>
    <w:p w14:paraId="4E5F7A7E" w14:textId="77777777" w:rsidR="00F454DC" w:rsidRPr="00A64EAD" w:rsidRDefault="00F454DC" w:rsidP="00F454DC">
      <w:pPr>
        <w:rPr>
          <w:rFonts w:ascii="Arial" w:hAnsi="Arial" w:cs="Arial"/>
        </w:rPr>
      </w:pPr>
    </w:p>
    <w:p w14:paraId="3FEB05F8" w14:textId="6EC3A280" w:rsidR="00F454DC" w:rsidRDefault="00D94018"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4AC7B181" wp14:editId="5357CC72">
            <wp:extent cx="3562729" cy="39494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582774" cy="3971674"/>
                    </a:xfrm>
                    <a:prstGeom prst="rect">
                      <a:avLst/>
                    </a:prstGeom>
                  </pic:spPr>
                </pic:pic>
              </a:graphicData>
            </a:graphic>
          </wp:inline>
        </w:drawing>
      </w:r>
    </w:p>
    <w:p w14:paraId="4254410A" w14:textId="77777777" w:rsidR="00BC4D93" w:rsidRPr="00BC4D93" w:rsidRDefault="00BC4D93" w:rsidP="00BC4D93">
      <w:pPr>
        <w:ind w:left="360"/>
        <w:rPr>
          <w:rFonts w:ascii="Arial" w:hAnsi="Arial" w:cs="Arial"/>
          <w:b/>
          <w:bCs/>
        </w:rPr>
      </w:pPr>
    </w:p>
    <w:p w14:paraId="1E3BB1A8" w14:textId="77777777" w:rsidR="00134241" w:rsidRPr="00976F8E" w:rsidRDefault="00134241" w:rsidP="00BC4D93">
      <w:pPr>
        <w:ind w:left="360"/>
        <w:rPr>
          <w:rFonts w:ascii="Arial" w:hAnsi="Arial" w:cs="Arial"/>
          <w:b/>
          <w:bCs/>
          <w:sz w:val="24"/>
          <w:szCs w:val="24"/>
        </w:rPr>
      </w:pPr>
    </w:p>
    <w:p w14:paraId="5A8B9ED6" w14:textId="6B841A74" w:rsidR="00BA050E" w:rsidRPr="00976F8E" w:rsidRDefault="00BC4D93" w:rsidP="00BC4D93">
      <w:pPr>
        <w:ind w:left="360"/>
        <w:rPr>
          <w:rFonts w:ascii="Arial" w:hAnsi="Arial" w:cs="Arial"/>
          <w:b/>
          <w:bCs/>
          <w:sz w:val="24"/>
          <w:szCs w:val="24"/>
        </w:rPr>
      </w:pPr>
      <w:r w:rsidRPr="00976F8E">
        <w:rPr>
          <w:rFonts w:ascii="Arial" w:hAnsi="Arial" w:cs="Arial"/>
          <w:b/>
          <w:bCs/>
          <w:sz w:val="24"/>
          <w:szCs w:val="24"/>
        </w:rPr>
        <w:t>Startup</w:t>
      </w:r>
    </w:p>
    <w:p w14:paraId="45F7BAA4" w14:textId="671273D7" w:rsidR="000F33FB" w:rsidRPr="000F33FB" w:rsidRDefault="000F33FB" w:rsidP="00BC4D93">
      <w:pPr>
        <w:ind w:left="360"/>
        <w:rPr>
          <w:rFonts w:ascii="Arial" w:hAnsi="Arial" w:cs="Arial"/>
          <w:i/>
          <w:iCs/>
        </w:rPr>
      </w:pPr>
      <w:r>
        <w:rPr>
          <w:rFonts w:ascii="Arial" w:hAnsi="Arial" w:cs="Arial"/>
          <w:b/>
          <w:bCs/>
        </w:rPr>
        <w:t xml:space="preserve">   </w:t>
      </w:r>
      <w:r w:rsidRPr="000F33FB">
        <w:rPr>
          <w:rFonts w:ascii="Arial" w:hAnsi="Arial" w:cs="Arial"/>
          <w:i/>
          <w:iCs/>
        </w:rPr>
        <w:t>Note: To view Workbench safety configuration click on</w:t>
      </w:r>
      <w:r w:rsidRPr="000F33FB">
        <w:rPr>
          <w:i/>
          <w:iCs/>
          <w:noProof/>
        </w:rPr>
        <w:t xml:space="preserve"> </w:t>
      </w:r>
      <w:r w:rsidRPr="000F33FB">
        <w:rPr>
          <w:rFonts w:ascii="Arial" w:hAnsi="Arial" w:cs="Arial"/>
          <w:i/>
          <w:iCs/>
          <w:noProof/>
        </w:rPr>
        <w:drawing>
          <wp:inline distT="0" distB="0" distL="0" distR="0" wp14:anchorId="14661DEE" wp14:editId="2C96F001">
            <wp:extent cx="581106" cy="238158"/>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81106" cy="238158"/>
                    </a:xfrm>
                    <a:prstGeom prst="rect">
                      <a:avLst/>
                    </a:prstGeom>
                  </pic:spPr>
                </pic:pic>
              </a:graphicData>
            </a:graphic>
          </wp:inline>
        </w:drawing>
      </w:r>
      <w:r w:rsidRPr="000F33FB">
        <w:rPr>
          <w:rFonts w:ascii="Arial" w:hAnsi="Arial" w:cs="Arial"/>
          <w:i/>
          <w:iCs/>
        </w:rPr>
        <w:t xml:space="preserve"> in the bottom tray</w:t>
      </w:r>
    </w:p>
    <w:p w14:paraId="0B9782FB" w14:textId="77777777" w:rsidR="000F33FB" w:rsidRPr="00BC4D93" w:rsidRDefault="000F33FB" w:rsidP="00BC4D93">
      <w:pPr>
        <w:ind w:left="360"/>
        <w:rPr>
          <w:rFonts w:ascii="Arial" w:hAnsi="Arial" w:cs="Arial"/>
          <w:b/>
          <w:bCs/>
        </w:rPr>
      </w:pPr>
    </w:p>
    <w:p w14:paraId="1BB65247" w14:textId="3F7EE6DB" w:rsidR="00E71EC2" w:rsidRPr="00BC4D93" w:rsidRDefault="00F019C9" w:rsidP="002B4F39">
      <w:pPr>
        <w:pStyle w:val="ListParagraph"/>
        <w:numPr>
          <w:ilvl w:val="0"/>
          <w:numId w:val="23"/>
        </w:numPr>
        <w:rPr>
          <w:rFonts w:ascii="Arial" w:hAnsi="Arial" w:cs="Arial"/>
        </w:rPr>
      </w:pPr>
      <w:r>
        <w:rPr>
          <w:rFonts w:ascii="Arial" w:hAnsi="Arial" w:cs="Arial"/>
        </w:rPr>
        <w:t xml:space="preserve">Workbench - </w:t>
      </w:r>
      <w:r w:rsidR="00E71EC2" w:rsidRPr="00BC4D93">
        <w:rPr>
          <w:rFonts w:ascii="Arial" w:hAnsi="Arial" w:cs="Arial"/>
        </w:rPr>
        <w:t>Pre parameter download</w:t>
      </w:r>
      <w:r>
        <w:rPr>
          <w:rFonts w:ascii="Arial" w:hAnsi="Arial" w:cs="Arial"/>
        </w:rPr>
        <w:t xml:space="preserve"> from SCU</w:t>
      </w:r>
    </w:p>
    <w:p w14:paraId="328012F3" w14:textId="30AC9B18" w:rsidR="00E71EC2" w:rsidRDefault="00E71EC2" w:rsidP="00E71EC2">
      <w:pPr>
        <w:rPr>
          <w:rFonts w:ascii="Arial" w:hAnsi="Arial" w:cs="Arial"/>
        </w:rPr>
      </w:pPr>
      <w:r>
        <w:rPr>
          <w:rFonts w:ascii="Arial" w:hAnsi="Arial" w:cs="Arial"/>
        </w:rPr>
        <w:lastRenderedPageBreak/>
        <w:t xml:space="preserve">              </w:t>
      </w:r>
      <w:r w:rsidRPr="00E71EC2">
        <w:rPr>
          <w:rFonts w:ascii="Arial" w:hAnsi="Arial" w:cs="Arial"/>
          <w:noProof/>
        </w:rPr>
        <w:drawing>
          <wp:inline distT="0" distB="0" distL="0" distR="0" wp14:anchorId="201C7DA1" wp14:editId="5E0999A5">
            <wp:extent cx="4875345" cy="1709530"/>
            <wp:effectExtent l="0" t="0" r="190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56350" cy="1737934"/>
                    </a:xfrm>
                    <a:prstGeom prst="rect">
                      <a:avLst/>
                    </a:prstGeom>
                  </pic:spPr>
                </pic:pic>
              </a:graphicData>
            </a:graphic>
          </wp:inline>
        </w:drawing>
      </w:r>
    </w:p>
    <w:p w14:paraId="68C6C5FA" w14:textId="536C3082" w:rsidR="00E71EC2" w:rsidRPr="00BC4D93" w:rsidRDefault="00E71EC2" w:rsidP="00BC4D93">
      <w:pPr>
        <w:pStyle w:val="ListParagraph"/>
        <w:numPr>
          <w:ilvl w:val="0"/>
          <w:numId w:val="23"/>
        </w:numPr>
        <w:rPr>
          <w:rFonts w:ascii="Arial" w:hAnsi="Arial" w:cs="Arial"/>
        </w:rPr>
      </w:pPr>
      <w:r w:rsidRPr="00BC4D93">
        <w:rPr>
          <w:rFonts w:ascii="Arial" w:hAnsi="Arial" w:cs="Arial"/>
        </w:rPr>
        <w:t>Post Parameter download</w:t>
      </w:r>
    </w:p>
    <w:p w14:paraId="72D363ED" w14:textId="0FC1A1CF" w:rsidR="00E71EC2" w:rsidRDefault="00E71EC2" w:rsidP="00E71EC2">
      <w:pPr>
        <w:rPr>
          <w:rFonts w:ascii="Arial" w:hAnsi="Arial" w:cs="Arial"/>
        </w:rPr>
      </w:pPr>
      <w:r>
        <w:rPr>
          <w:rFonts w:ascii="Arial" w:hAnsi="Arial" w:cs="Arial"/>
        </w:rPr>
        <w:t xml:space="preserve">              </w:t>
      </w:r>
      <w:r w:rsidRPr="00E71EC2">
        <w:rPr>
          <w:rFonts w:ascii="Arial" w:hAnsi="Arial" w:cs="Arial"/>
          <w:noProof/>
        </w:rPr>
        <w:drawing>
          <wp:inline distT="0" distB="0" distL="0" distR="0" wp14:anchorId="12694736" wp14:editId="7FB18975">
            <wp:extent cx="4925898" cy="1725433"/>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79925" cy="1744358"/>
                    </a:xfrm>
                    <a:prstGeom prst="rect">
                      <a:avLst/>
                    </a:prstGeom>
                  </pic:spPr>
                </pic:pic>
              </a:graphicData>
            </a:graphic>
          </wp:inline>
        </w:drawing>
      </w:r>
    </w:p>
    <w:p w14:paraId="40833735" w14:textId="50DFF3C4" w:rsidR="00E71EC2" w:rsidRDefault="0060724E" w:rsidP="00E71EC2">
      <w:pPr>
        <w:rPr>
          <w:rFonts w:ascii="Arial" w:hAnsi="Arial" w:cs="Arial"/>
        </w:rPr>
      </w:pPr>
      <w:r>
        <w:rPr>
          <w:rFonts w:ascii="Arial" w:hAnsi="Arial" w:cs="Arial"/>
        </w:rPr>
        <w:t xml:space="preserve">                </w:t>
      </w:r>
      <w:r w:rsidRPr="0060724E">
        <w:rPr>
          <w:rFonts w:ascii="Arial" w:hAnsi="Arial" w:cs="Arial"/>
          <w:noProof/>
        </w:rPr>
        <w:drawing>
          <wp:inline distT="0" distB="0" distL="0" distR="0" wp14:anchorId="25C67704" wp14:editId="49D0AA8C">
            <wp:extent cx="2800741" cy="161948"/>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00741" cy="161948"/>
                    </a:xfrm>
                    <a:prstGeom prst="rect">
                      <a:avLst/>
                    </a:prstGeom>
                  </pic:spPr>
                </pic:pic>
              </a:graphicData>
            </a:graphic>
          </wp:inline>
        </w:drawing>
      </w:r>
    </w:p>
    <w:p w14:paraId="5A78D951" w14:textId="42C5476C" w:rsidR="002E71DF" w:rsidRDefault="002E71DF" w:rsidP="002E71DF">
      <w:pPr>
        <w:ind w:left="720"/>
        <w:rPr>
          <w:rFonts w:ascii="Arial" w:hAnsi="Arial" w:cs="Arial"/>
        </w:rPr>
      </w:pPr>
      <w:r>
        <w:rPr>
          <w:rFonts w:ascii="Arial" w:hAnsi="Arial" w:cs="Arial"/>
        </w:rPr>
        <w:t>All the safety properties set up in the SafePLC2:</w:t>
      </w:r>
    </w:p>
    <w:p w14:paraId="2551D786" w14:textId="420222E8" w:rsidR="002E71DF" w:rsidRDefault="002E71DF" w:rsidP="002E71DF">
      <w:pPr>
        <w:ind w:left="720"/>
        <w:rPr>
          <w:rFonts w:ascii="Arial" w:hAnsi="Arial" w:cs="Arial"/>
        </w:rPr>
      </w:pPr>
      <w:r>
        <w:rPr>
          <w:rFonts w:ascii="Arial" w:hAnsi="Arial" w:cs="Arial"/>
        </w:rPr>
        <w:t xml:space="preserve">      </w:t>
      </w:r>
      <w:r>
        <w:rPr>
          <w:noProof/>
        </w:rPr>
        <w:drawing>
          <wp:inline distT="0" distB="0" distL="0" distR="0" wp14:anchorId="670205AE" wp14:editId="53A0D786">
            <wp:extent cx="4364182" cy="178344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5">
                      <a:extLst>
                        <a:ext uri="{28A0092B-C50C-407E-A947-70E740481C1C}">
                          <a14:useLocalDpi xmlns:a14="http://schemas.microsoft.com/office/drawing/2010/main" val="0"/>
                        </a:ext>
                      </a:extLst>
                    </a:blip>
                    <a:stretch>
                      <a:fillRect/>
                    </a:stretch>
                  </pic:blipFill>
                  <pic:spPr>
                    <a:xfrm>
                      <a:off x="0" y="0"/>
                      <a:ext cx="4392006" cy="1794810"/>
                    </a:xfrm>
                    <a:prstGeom prst="rect">
                      <a:avLst/>
                    </a:prstGeom>
                  </pic:spPr>
                </pic:pic>
              </a:graphicData>
            </a:graphic>
          </wp:inline>
        </w:drawing>
      </w:r>
    </w:p>
    <w:p w14:paraId="509C8EB4" w14:textId="77777777" w:rsidR="002E71DF" w:rsidRDefault="002E71DF" w:rsidP="002E71DF">
      <w:pPr>
        <w:ind w:left="720"/>
        <w:rPr>
          <w:rFonts w:ascii="Arial" w:hAnsi="Arial" w:cs="Arial"/>
        </w:rPr>
      </w:pPr>
    </w:p>
    <w:p w14:paraId="332DD348" w14:textId="77777777" w:rsidR="002E71DF" w:rsidRDefault="002E71DF" w:rsidP="002E71DF">
      <w:pPr>
        <w:ind w:left="720"/>
        <w:rPr>
          <w:rFonts w:ascii="Arial" w:hAnsi="Arial" w:cs="Arial"/>
        </w:rPr>
      </w:pPr>
    </w:p>
    <w:p w14:paraId="3A977507" w14:textId="211B663C" w:rsidR="002E71DF" w:rsidRDefault="002E71DF" w:rsidP="002E71DF">
      <w:pPr>
        <w:ind w:left="720"/>
        <w:rPr>
          <w:rFonts w:ascii="Arial" w:hAnsi="Arial" w:cs="Arial"/>
        </w:rPr>
      </w:pPr>
      <w:r>
        <w:rPr>
          <w:rFonts w:ascii="Arial" w:hAnsi="Arial" w:cs="Arial"/>
        </w:rPr>
        <w:t xml:space="preserve"> are now reflected in the Workbench Safety Parameter Viewer:</w:t>
      </w:r>
    </w:p>
    <w:p w14:paraId="247F457F" w14:textId="22E4833F" w:rsidR="00924FAB" w:rsidRDefault="00924FAB" w:rsidP="00E71EC2">
      <w:pPr>
        <w:rPr>
          <w:rFonts w:ascii="Arial" w:hAnsi="Arial" w:cs="Arial"/>
        </w:rPr>
      </w:pPr>
      <w:r>
        <w:rPr>
          <w:rFonts w:ascii="Arial" w:hAnsi="Arial" w:cs="Arial"/>
        </w:rPr>
        <w:lastRenderedPageBreak/>
        <w:t xml:space="preserve">                  </w:t>
      </w:r>
      <w:r>
        <w:rPr>
          <w:noProof/>
        </w:rPr>
        <w:drawing>
          <wp:inline distT="0" distB="0" distL="0" distR="0" wp14:anchorId="338BD703" wp14:editId="1D2F82F4">
            <wp:extent cx="3999590" cy="2783048"/>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020153" cy="2797356"/>
                    </a:xfrm>
                    <a:prstGeom prst="rect">
                      <a:avLst/>
                    </a:prstGeom>
                  </pic:spPr>
                </pic:pic>
              </a:graphicData>
            </a:graphic>
          </wp:inline>
        </w:drawing>
      </w:r>
    </w:p>
    <w:p w14:paraId="46849B1A" w14:textId="2374614B" w:rsidR="00924FAB" w:rsidRPr="00E71EC2" w:rsidRDefault="00924FAB" w:rsidP="00E71EC2">
      <w:pPr>
        <w:rPr>
          <w:rFonts w:ascii="Arial" w:hAnsi="Arial" w:cs="Arial"/>
        </w:rPr>
      </w:pPr>
      <w:r>
        <w:rPr>
          <w:rFonts w:ascii="Arial" w:hAnsi="Arial" w:cs="Arial"/>
        </w:rPr>
        <w:t xml:space="preserve">                 </w:t>
      </w:r>
    </w:p>
    <w:p w14:paraId="1872F644" w14:textId="7131B9EB" w:rsidR="002B4F39" w:rsidRPr="002B4F39" w:rsidRDefault="002B4F39" w:rsidP="00BC4D93">
      <w:pPr>
        <w:pStyle w:val="ListParagraph"/>
        <w:numPr>
          <w:ilvl w:val="0"/>
          <w:numId w:val="23"/>
        </w:numPr>
        <w:rPr>
          <w:rFonts w:ascii="Arial" w:hAnsi="Arial" w:cs="Arial"/>
        </w:rPr>
      </w:pPr>
      <w:r>
        <w:rPr>
          <w:rFonts w:ascii="Arial" w:hAnsi="Arial" w:cs="Arial"/>
        </w:rPr>
        <w:t>Startup</w:t>
      </w:r>
    </w:p>
    <w:p w14:paraId="5525A828" w14:textId="541A79F6" w:rsidR="00BA050E" w:rsidRPr="00A64EAD" w:rsidRDefault="00BA050E" w:rsidP="00BC4D93">
      <w:pPr>
        <w:ind w:left="720" w:firstLine="720"/>
        <w:rPr>
          <w:rFonts w:ascii="Arial" w:hAnsi="Arial" w:cs="Arial"/>
        </w:rPr>
      </w:pPr>
      <w:r>
        <w:rPr>
          <w:rFonts w:ascii="Arial" w:hAnsi="Arial" w:cs="Arial"/>
        </w:rPr>
        <w:t xml:space="preserve">the SSI </w:t>
      </w:r>
      <w:r w:rsidR="00D94018">
        <w:rPr>
          <w:rFonts w:ascii="Arial" w:hAnsi="Arial" w:cs="Arial"/>
        </w:rPr>
        <w:t>Safety</w:t>
      </w:r>
      <w:r>
        <w:rPr>
          <w:rFonts w:ascii="Arial" w:hAnsi="Arial" w:cs="Arial"/>
        </w:rPr>
        <w:t xml:space="preserve"> Stop 1 input</w:t>
      </w:r>
      <w:r w:rsidR="00D840C5">
        <w:rPr>
          <w:rFonts w:ascii="Arial" w:hAnsi="Arial" w:cs="Arial"/>
        </w:rPr>
        <w:t xml:space="preserve"> (red line) </w:t>
      </w:r>
      <w:r>
        <w:rPr>
          <w:rFonts w:ascii="Arial" w:hAnsi="Arial" w:cs="Arial"/>
        </w:rPr>
        <w:t xml:space="preserve"> to the AKD2G being low</w:t>
      </w:r>
      <w:r w:rsidR="00375A1B">
        <w:rPr>
          <w:rFonts w:ascii="Arial" w:hAnsi="Arial" w:cs="Arial"/>
        </w:rPr>
        <w:t xml:space="preserve"> </w:t>
      </w:r>
    </w:p>
    <w:p w14:paraId="3650DEE6" w14:textId="26D9BC70" w:rsidR="00F454DC" w:rsidRPr="00A64EAD" w:rsidRDefault="00375A1B" w:rsidP="00F454DC">
      <w:pPr>
        <w:rPr>
          <w:rFonts w:ascii="Arial" w:hAnsi="Arial" w:cs="Arial"/>
        </w:rPr>
      </w:pPr>
      <w:r w:rsidRPr="00375A1B">
        <w:rPr>
          <w:rFonts w:ascii="Arial" w:hAnsi="Arial" w:cs="Arial"/>
          <w:noProof/>
        </w:rPr>
        <mc:AlternateContent>
          <mc:Choice Requires="wps">
            <w:drawing>
              <wp:anchor distT="0" distB="0" distL="114300" distR="114300" simplePos="0" relativeHeight="251716608" behindDoc="0" locked="0" layoutInCell="1" allowOverlap="1" wp14:anchorId="53CB98C7" wp14:editId="198A8B7E">
                <wp:simplePos x="0" y="0"/>
                <wp:positionH relativeFrom="column">
                  <wp:posOffset>2693377</wp:posOffset>
                </wp:positionH>
                <wp:positionV relativeFrom="paragraph">
                  <wp:posOffset>311883</wp:posOffset>
                </wp:positionV>
                <wp:extent cx="1988722" cy="1704487"/>
                <wp:effectExtent l="38100" t="38100" r="31115" b="29210"/>
                <wp:wrapNone/>
                <wp:docPr id="61" name="Straight Arrow Connector 61"/>
                <wp:cNvGraphicFramePr/>
                <a:graphic xmlns:a="http://schemas.openxmlformats.org/drawingml/2006/main">
                  <a:graphicData uri="http://schemas.microsoft.com/office/word/2010/wordprocessingShape">
                    <wps:wsp>
                      <wps:cNvCnPr/>
                      <wps:spPr>
                        <a:xfrm flipH="1" flipV="1">
                          <a:off x="0" y="0"/>
                          <a:ext cx="1988722" cy="1704487"/>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6E3EBD" id="_x0000_t32" coordsize="21600,21600" o:spt="32" o:oned="t" path="m,l21600,21600e" filled="f">
                <v:path arrowok="t" fillok="f" o:connecttype="none"/>
                <o:lock v:ext="edit" shapetype="t"/>
              </v:shapetype>
              <v:shape id="Straight Arrow Connector 61" o:spid="_x0000_s1026" type="#_x0000_t32" style="position:absolute;margin-left:212.1pt;margin-top:24.55pt;width:156.6pt;height:134.2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" strokecolor="red" strokeweight="2.25pt">
                <v:stroke endarrow="block"/>
              </v:shape>
            </w:pict>
          </mc:Fallback>
        </mc:AlternateContent>
      </w:r>
      <w:r>
        <w:rPr>
          <w:rFonts w:ascii="Arial" w:hAnsi="Arial" w:cs="Arial"/>
        </w:rPr>
        <w:t xml:space="preserve">                              </w:t>
      </w:r>
      <w:r w:rsidRPr="00375A1B">
        <w:rPr>
          <w:rFonts w:ascii="Arial" w:hAnsi="Arial" w:cs="Arial"/>
          <w:noProof/>
        </w:rPr>
        <w:drawing>
          <wp:inline distT="0" distB="0" distL="0" distR="0" wp14:anchorId="0ED7AF5A" wp14:editId="036ECAAB">
            <wp:extent cx="1552792" cy="257211"/>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52792" cy="257211"/>
                    </a:xfrm>
                    <a:prstGeom prst="rect">
                      <a:avLst/>
                    </a:prstGeom>
                  </pic:spPr>
                </pic:pic>
              </a:graphicData>
            </a:graphic>
          </wp:inline>
        </w:drawing>
      </w:r>
      <w:r w:rsidR="00D840C5">
        <w:rPr>
          <w:rFonts w:ascii="Arial" w:hAnsi="Arial" w:cs="Arial"/>
        </w:rPr>
        <w:t xml:space="preserve">               </w:t>
      </w:r>
      <w:r w:rsidR="00D840C5" w:rsidRPr="00D840C5">
        <w:rPr>
          <w:rFonts w:ascii="Arial" w:hAnsi="Arial" w:cs="Arial"/>
          <w:noProof/>
        </w:rPr>
        <w:drawing>
          <wp:inline distT="0" distB="0" distL="0" distR="0" wp14:anchorId="0A1ED2CF" wp14:editId="5B89F290">
            <wp:extent cx="1076475" cy="409632"/>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076475" cy="409632"/>
                    </a:xfrm>
                    <a:prstGeom prst="rect">
                      <a:avLst/>
                    </a:prstGeom>
                  </pic:spPr>
                </pic:pic>
              </a:graphicData>
            </a:graphic>
          </wp:inline>
        </w:drawing>
      </w:r>
    </w:p>
    <w:p w14:paraId="5783F54B" w14:textId="54480941" w:rsidR="00F454DC" w:rsidRPr="00A64EAD" w:rsidRDefault="00BC4D93" w:rsidP="00F454DC">
      <w:pPr>
        <w:rPr>
          <w:rFonts w:ascii="Arial" w:hAnsi="Arial" w:cs="Arial"/>
        </w:rPr>
      </w:pPr>
      <w:r>
        <w:rPr>
          <w:rFonts w:ascii="Arial" w:hAnsi="Arial" w:cs="Arial"/>
          <w:noProof/>
        </w:rPr>
        <w:t xml:space="preserve">                             </w:t>
      </w:r>
      <w:r w:rsidR="00F454DC" w:rsidRPr="00A64EAD">
        <w:rPr>
          <w:rFonts w:ascii="Arial" w:hAnsi="Arial" w:cs="Arial"/>
          <w:noProof/>
        </w:rPr>
        <w:drawing>
          <wp:inline distT="0" distB="0" distL="0" distR="0" wp14:anchorId="6F0406FE" wp14:editId="2D44B890">
            <wp:extent cx="5118101" cy="32480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38639" cy="3261059"/>
                    </a:xfrm>
                    <a:prstGeom prst="rect">
                      <a:avLst/>
                    </a:prstGeom>
                  </pic:spPr>
                </pic:pic>
              </a:graphicData>
            </a:graphic>
          </wp:inline>
        </w:drawing>
      </w:r>
    </w:p>
    <w:p w14:paraId="77BEC73C" w14:textId="10AEA8C1" w:rsidR="00F454DC" w:rsidRPr="002B4F39" w:rsidRDefault="00D05BBB" w:rsidP="00BC4D93">
      <w:pPr>
        <w:pStyle w:val="ListParagraph"/>
        <w:numPr>
          <w:ilvl w:val="0"/>
          <w:numId w:val="23"/>
        </w:numPr>
        <w:rPr>
          <w:rFonts w:ascii="Arial" w:hAnsi="Arial" w:cs="Arial"/>
        </w:rPr>
      </w:pPr>
      <w:r w:rsidRPr="002B4F39">
        <w:rPr>
          <w:rFonts w:ascii="Arial" w:hAnsi="Arial" w:cs="Arial"/>
        </w:rPr>
        <w:t xml:space="preserve">Toggle the Start/Reset Switch and get </w:t>
      </w:r>
      <w:r w:rsidR="002E71DF">
        <w:rPr>
          <w:rFonts w:ascii="Arial" w:hAnsi="Arial" w:cs="Arial"/>
        </w:rPr>
        <w:t>the following. N</w:t>
      </w:r>
      <w:r w:rsidRPr="002B4F39">
        <w:rPr>
          <w:rFonts w:ascii="Arial" w:hAnsi="Arial" w:cs="Arial"/>
        </w:rPr>
        <w:t>ote the SS1 command is high going into the AKD2G FB</w:t>
      </w:r>
      <w:r w:rsidR="00F454DC" w:rsidRPr="002B4F39">
        <w:rPr>
          <w:rFonts w:ascii="Arial" w:hAnsi="Arial" w:cs="Arial"/>
        </w:rPr>
        <w:t>:</w:t>
      </w:r>
      <w:r w:rsidR="00D840C5">
        <w:rPr>
          <w:rFonts w:ascii="Arial" w:hAnsi="Arial" w:cs="Arial"/>
        </w:rPr>
        <w:t xml:space="preserve">    </w:t>
      </w:r>
      <w:r w:rsidR="00D840C5" w:rsidRPr="00D840C5">
        <w:rPr>
          <w:rFonts w:ascii="Arial" w:hAnsi="Arial" w:cs="Arial"/>
          <w:noProof/>
        </w:rPr>
        <w:drawing>
          <wp:inline distT="0" distB="0" distL="0" distR="0" wp14:anchorId="178CAABD" wp14:editId="23A1E5DC">
            <wp:extent cx="806695" cy="360501"/>
            <wp:effectExtent l="0" t="0" r="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66706" cy="387319"/>
                    </a:xfrm>
                    <a:prstGeom prst="rect">
                      <a:avLst/>
                    </a:prstGeom>
                  </pic:spPr>
                </pic:pic>
              </a:graphicData>
            </a:graphic>
          </wp:inline>
        </w:drawing>
      </w:r>
    </w:p>
    <w:p w14:paraId="6CEE32F8" w14:textId="5A7C6D76" w:rsidR="00F454DC" w:rsidRPr="00A64EAD" w:rsidRDefault="00375A1B" w:rsidP="00F454DC">
      <w:pPr>
        <w:rPr>
          <w:rFonts w:ascii="Arial" w:hAnsi="Arial" w:cs="Arial"/>
        </w:rPr>
      </w:pPr>
      <w:r w:rsidRPr="00375A1B">
        <w:rPr>
          <w:rFonts w:ascii="Arial" w:hAnsi="Arial" w:cs="Arial"/>
          <w:noProof/>
        </w:rPr>
        <w:lastRenderedPageBreak/>
        <mc:AlternateContent>
          <mc:Choice Requires="wps">
            <w:drawing>
              <wp:anchor distT="0" distB="0" distL="114300" distR="114300" simplePos="0" relativeHeight="251714560" behindDoc="0" locked="0" layoutInCell="1" allowOverlap="1" wp14:anchorId="2B0E3DB5" wp14:editId="15CF681C">
                <wp:simplePos x="0" y="0"/>
                <wp:positionH relativeFrom="column">
                  <wp:posOffset>3071251</wp:posOffset>
                </wp:positionH>
                <wp:positionV relativeFrom="paragraph">
                  <wp:posOffset>140237</wp:posOffset>
                </wp:positionV>
                <wp:extent cx="1161047" cy="306806"/>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1161047" cy="306806"/>
                        </a:xfrm>
                        <a:prstGeom prst="rect">
                          <a:avLst/>
                        </a:prstGeom>
                        <a:solidFill>
                          <a:schemeClr val="lt1"/>
                        </a:solidFill>
                        <a:ln w="6350">
                          <a:noFill/>
                        </a:ln>
                      </wps:spPr>
                      <wps:txbx>
                        <w:txbxContent>
                          <w:p w14:paraId="4A7D6EE3" w14:textId="1241BCF7" w:rsidR="00400923" w:rsidRPr="00E56119" w:rsidRDefault="00400923" w:rsidP="00375A1B">
                            <w:pPr>
                              <w:rPr>
                                <w:color w:val="FF0000"/>
                              </w:rPr>
                            </w:pPr>
                            <w:r w:rsidRPr="00E56119">
                              <w:rPr>
                                <w:color w:val="FF0000"/>
                              </w:rPr>
                              <w:t xml:space="preserve">ESTOP </w:t>
                            </w:r>
                            <w:r>
                              <w:rPr>
                                <w:color w:val="FF0000"/>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0E3DB5" id="Text Box 24" o:spid="_x0000_s1034" type="#_x0000_t202" style="position:absolute;margin-left:241.85pt;margin-top:11.05pt;width:91.4pt;height:24.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" fillcolor="white [3201]" stroked="f" strokeweight=".5pt">
                <v:textbox>
                  <w:txbxContent>
                    <w:p w14:paraId="4A7D6EE3" w14:textId="1241BCF7" w:rsidR="00400923" w:rsidRPr="00E56119" w:rsidRDefault="00400923" w:rsidP="00375A1B">
                      <w:pPr>
                        <w:rPr>
                          <w:color w:val="FF0000"/>
                        </w:rPr>
                      </w:pPr>
                      <w:r w:rsidRPr="00E56119">
                        <w:rPr>
                          <w:color w:val="FF0000"/>
                        </w:rPr>
                        <w:t xml:space="preserve">ESTOP </w:t>
                      </w:r>
                      <w:r>
                        <w:rPr>
                          <w:color w:val="FF0000"/>
                        </w:rPr>
                        <w:t>Present</w:t>
                      </w:r>
                    </w:p>
                  </w:txbxContent>
                </v:textbox>
              </v:shape>
            </w:pict>
          </mc:Fallback>
        </mc:AlternateContent>
      </w:r>
      <w:r w:rsidRPr="00375A1B">
        <w:rPr>
          <w:rFonts w:ascii="Arial" w:hAnsi="Arial" w:cs="Arial"/>
          <w:noProof/>
        </w:rPr>
        <mc:AlternateContent>
          <mc:Choice Requires="wps">
            <w:drawing>
              <wp:anchor distT="0" distB="0" distL="114300" distR="114300" simplePos="0" relativeHeight="251713536" behindDoc="0" locked="0" layoutInCell="1" allowOverlap="1" wp14:anchorId="052427E0" wp14:editId="6F3CE9A3">
                <wp:simplePos x="0" y="0"/>
                <wp:positionH relativeFrom="column">
                  <wp:posOffset>3617595</wp:posOffset>
                </wp:positionH>
                <wp:positionV relativeFrom="paragraph">
                  <wp:posOffset>446405</wp:posOffset>
                </wp:positionV>
                <wp:extent cx="1099820" cy="1214120"/>
                <wp:effectExtent l="19050" t="19050" r="62230" b="43180"/>
                <wp:wrapNone/>
                <wp:docPr id="13" name="Straight Arrow Connector 13"/>
                <wp:cNvGraphicFramePr/>
                <a:graphic xmlns:a="http://schemas.openxmlformats.org/drawingml/2006/main">
                  <a:graphicData uri="http://schemas.microsoft.com/office/word/2010/wordprocessingShape">
                    <wps:wsp>
                      <wps:cNvCnPr/>
                      <wps:spPr>
                        <a:xfrm>
                          <a:off x="0" y="0"/>
                          <a:ext cx="1099820" cy="121412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5A5DF" id="Straight Arrow Connector 13" o:spid="_x0000_s1026" type="#_x0000_t32" style="position:absolute;margin-left:284.85pt;margin-top:35.15pt;width:86.6pt;height:9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" strokecolor="red" strokeweight="2.25pt">
                <v:stroke endarrow="block"/>
              </v:shape>
            </w:pict>
          </mc:Fallback>
        </mc:AlternateContent>
      </w:r>
      <w:r w:rsidR="00BC4D93">
        <w:rPr>
          <w:rFonts w:ascii="Arial" w:hAnsi="Arial" w:cs="Arial"/>
          <w:noProof/>
        </w:rPr>
        <w:t xml:space="preserve">                           </w:t>
      </w:r>
      <w:r w:rsidR="00F454DC" w:rsidRPr="00A64EAD">
        <w:rPr>
          <w:rFonts w:ascii="Arial" w:hAnsi="Arial" w:cs="Arial"/>
          <w:noProof/>
        </w:rPr>
        <w:drawing>
          <wp:inline distT="0" distB="0" distL="0" distR="0" wp14:anchorId="2C15F1EA" wp14:editId="4C89F8D4">
            <wp:extent cx="5318015" cy="3114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346419" cy="3131311"/>
                    </a:xfrm>
                    <a:prstGeom prst="rect">
                      <a:avLst/>
                    </a:prstGeom>
                  </pic:spPr>
                </pic:pic>
              </a:graphicData>
            </a:graphic>
          </wp:inline>
        </w:drawing>
      </w:r>
    </w:p>
    <w:p w14:paraId="7C712AE8" w14:textId="77777777" w:rsidR="002B4F39" w:rsidRDefault="002B4F39" w:rsidP="00F454DC">
      <w:pPr>
        <w:rPr>
          <w:rFonts w:ascii="Arial" w:hAnsi="Arial" w:cs="Arial"/>
        </w:rPr>
      </w:pPr>
    </w:p>
    <w:p w14:paraId="2308F948" w14:textId="677E634A" w:rsidR="00D05BBB" w:rsidRPr="002B4F39" w:rsidRDefault="00D05BBB" w:rsidP="00BC4D93">
      <w:pPr>
        <w:pStyle w:val="ListParagraph"/>
        <w:numPr>
          <w:ilvl w:val="0"/>
          <w:numId w:val="23"/>
        </w:numPr>
        <w:rPr>
          <w:rFonts w:ascii="Arial" w:hAnsi="Arial" w:cs="Arial"/>
        </w:rPr>
      </w:pPr>
      <w:r w:rsidRPr="002B4F39">
        <w:rPr>
          <w:rFonts w:ascii="Arial" w:hAnsi="Arial" w:cs="Arial"/>
        </w:rPr>
        <w:t xml:space="preserve">Next enable the drive from the </w:t>
      </w:r>
      <w:r w:rsidR="00375A1B">
        <w:rPr>
          <w:rFonts w:ascii="Arial" w:hAnsi="Arial" w:cs="Arial"/>
        </w:rPr>
        <w:t xml:space="preserve">.kas </w:t>
      </w:r>
      <w:r w:rsidRPr="002B4F39">
        <w:rPr>
          <w:rFonts w:ascii="Arial" w:hAnsi="Arial" w:cs="Arial"/>
        </w:rPr>
        <w:t>program</w:t>
      </w:r>
    </w:p>
    <w:p w14:paraId="357B39E4" w14:textId="6A00DA8E" w:rsidR="00D05BBB" w:rsidRDefault="002B4F39" w:rsidP="00F454DC">
      <w:pPr>
        <w:rPr>
          <w:rFonts w:ascii="Arial" w:hAnsi="Arial" w:cs="Arial"/>
        </w:rPr>
      </w:pPr>
      <w:r>
        <w:rPr>
          <w:rFonts w:ascii="Arial" w:hAnsi="Arial" w:cs="Arial"/>
        </w:rPr>
        <w:t xml:space="preserve">               </w:t>
      </w:r>
      <w:r w:rsidR="00D05BBB" w:rsidRPr="00D05BBB">
        <w:rPr>
          <w:rFonts w:ascii="Arial" w:hAnsi="Arial" w:cs="Arial"/>
          <w:noProof/>
        </w:rPr>
        <w:drawing>
          <wp:inline distT="0" distB="0" distL="0" distR="0" wp14:anchorId="32A36D7E" wp14:editId="5592D840">
            <wp:extent cx="2843480" cy="1234669"/>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70014" cy="1246191"/>
                    </a:xfrm>
                    <a:prstGeom prst="rect">
                      <a:avLst/>
                    </a:prstGeom>
                  </pic:spPr>
                </pic:pic>
              </a:graphicData>
            </a:graphic>
          </wp:inline>
        </w:drawing>
      </w:r>
      <w:r w:rsidR="00D840C5">
        <w:rPr>
          <w:rFonts w:ascii="Arial" w:hAnsi="Arial" w:cs="Arial"/>
        </w:rPr>
        <w:t xml:space="preserve">     </w:t>
      </w:r>
      <w:r w:rsidR="00D840C5" w:rsidRPr="00D840C5">
        <w:rPr>
          <w:rFonts w:ascii="Arial" w:hAnsi="Arial" w:cs="Arial"/>
          <w:noProof/>
        </w:rPr>
        <w:drawing>
          <wp:inline distT="0" distB="0" distL="0" distR="0" wp14:anchorId="3DCD7538" wp14:editId="1B93C101">
            <wp:extent cx="1117412" cy="393455"/>
            <wp:effectExtent l="0" t="0" r="6985"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54876" cy="441858"/>
                    </a:xfrm>
                    <a:prstGeom prst="rect">
                      <a:avLst/>
                    </a:prstGeom>
                  </pic:spPr>
                </pic:pic>
              </a:graphicData>
            </a:graphic>
          </wp:inline>
        </w:drawing>
      </w:r>
    </w:p>
    <w:p w14:paraId="5A8046FA" w14:textId="062FC2C9" w:rsidR="00D05BBB" w:rsidRDefault="00D05BBB" w:rsidP="00F454DC">
      <w:pPr>
        <w:rPr>
          <w:rFonts w:ascii="Arial" w:hAnsi="Arial" w:cs="Arial"/>
        </w:rPr>
      </w:pPr>
    </w:p>
    <w:p w14:paraId="401FB6B7" w14:textId="76B3EB2A" w:rsidR="006B1A0B" w:rsidRDefault="00BD5286" w:rsidP="00E56119">
      <w:pPr>
        <w:ind w:left="1035"/>
        <w:rPr>
          <w:rFonts w:ascii="Arial" w:hAnsi="Arial" w:cs="Arial"/>
        </w:rPr>
      </w:pPr>
      <w:r>
        <w:rPr>
          <w:rFonts w:ascii="Arial" w:hAnsi="Arial" w:cs="Arial"/>
        </w:rPr>
        <w:t>I</w:t>
      </w:r>
      <w:r w:rsidR="003B7BC6">
        <w:rPr>
          <w:rFonts w:ascii="Arial" w:hAnsi="Arial" w:cs="Arial"/>
        </w:rPr>
        <w:t>n</w:t>
      </w:r>
      <w:r>
        <w:rPr>
          <w:rFonts w:ascii="Arial" w:hAnsi="Arial" w:cs="Arial"/>
        </w:rPr>
        <w:t xml:space="preserve"> Workbench embedded in the IDE</w:t>
      </w:r>
      <w:r w:rsidR="00173200" w:rsidRPr="00173200">
        <w:rPr>
          <w:rFonts w:ascii="Arial" w:hAnsi="Arial" w:cs="Arial"/>
        </w:rPr>
        <w:t xml:space="preserve"> </w:t>
      </w:r>
      <w:r w:rsidR="00173200">
        <w:rPr>
          <w:rFonts w:ascii="Arial" w:hAnsi="Arial" w:cs="Arial"/>
        </w:rPr>
        <w:t>(or</w:t>
      </w:r>
      <w:r w:rsidR="00173200" w:rsidRPr="00173200">
        <w:rPr>
          <w:rFonts w:ascii="Arial" w:hAnsi="Arial" w:cs="Arial"/>
        </w:rPr>
        <w:t xml:space="preserve"> </w:t>
      </w:r>
      <w:r w:rsidR="00173200">
        <w:rPr>
          <w:rFonts w:ascii="Arial" w:hAnsi="Arial" w:cs="Arial"/>
        </w:rPr>
        <w:t>WorkBench directly)</w:t>
      </w:r>
      <w:r>
        <w:rPr>
          <w:rFonts w:ascii="Arial" w:hAnsi="Arial" w:cs="Arial"/>
        </w:rPr>
        <w:t>,</w:t>
      </w:r>
      <w:r w:rsidR="00BC4D93">
        <w:rPr>
          <w:rFonts w:ascii="Arial" w:hAnsi="Arial" w:cs="Arial"/>
        </w:rPr>
        <w:t xml:space="preserve"> </w:t>
      </w:r>
      <w:r w:rsidR="00173200">
        <w:rPr>
          <w:rFonts w:ascii="Arial" w:hAnsi="Arial" w:cs="Arial"/>
        </w:rPr>
        <w:t>d</w:t>
      </w:r>
      <w:r w:rsidR="002B4F39">
        <w:rPr>
          <w:rFonts w:ascii="Arial" w:hAnsi="Arial" w:cs="Arial"/>
        </w:rPr>
        <w:t xml:space="preserve">ouble click on the Safety </w:t>
      </w:r>
      <w:r w:rsidR="00134241">
        <w:rPr>
          <w:rFonts w:ascii="Arial" w:hAnsi="Arial" w:cs="Arial"/>
        </w:rPr>
        <w:t>(Axis 1 and Axis 2)</w:t>
      </w:r>
      <w:r w:rsidR="00E56119">
        <w:rPr>
          <w:rFonts w:ascii="Arial" w:hAnsi="Arial" w:cs="Arial"/>
        </w:rPr>
        <w:t>. Axis1 will look like this:</w:t>
      </w:r>
      <w:r>
        <w:rPr>
          <w:rFonts w:ascii="Arial" w:hAnsi="Arial" w:cs="Arial"/>
        </w:rPr>
        <w:br/>
      </w:r>
      <w:r w:rsidRPr="00BD5286">
        <w:rPr>
          <w:rFonts w:ascii="Arial" w:hAnsi="Arial" w:cs="Arial"/>
          <w:noProof/>
        </w:rPr>
        <w:drawing>
          <wp:inline distT="0" distB="0" distL="0" distR="0" wp14:anchorId="664B0D91" wp14:editId="138D26E7">
            <wp:extent cx="5924550" cy="2434003"/>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51216" cy="2444958"/>
                    </a:xfrm>
                    <a:prstGeom prst="rect">
                      <a:avLst/>
                    </a:prstGeom>
                  </pic:spPr>
                </pic:pic>
              </a:graphicData>
            </a:graphic>
          </wp:inline>
        </w:drawing>
      </w:r>
      <w:r>
        <w:rPr>
          <w:rFonts w:ascii="Arial" w:hAnsi="Arial" w:cs="Arial"/>
        </w:rPr>
        <w:br/>
      </w:r>
    </w:p>
    <w:p w14:paraId="1CF34F34" w14:textId="659CEF23" w:rsidR="00BC4D93" w:rsidRDefault="000C607F" w:rsidP="00821C0B">
      <w:pPr>
        <w:ind w:left="1440"/>
        <w:rPr>
          <w:rFonts w:ascii="Arial" w:hAnsi="Arial" w:cs="Arial"/>
        </w:rPr>
      </w:pPr>
      <w:r>
        <w:rPr>
          <w:rFonts w:ascii="Arial" w:hAnsi="Arial" w:cs="Arial"/>
        </w:rPr>
        <w:lastRenderedPageBreak/>
        <w:t>o</w:t>
      </w:r>
      <w:r w:rsidR="00BD5286">
        <w:rPr>
          <w:rFonts w:ascii="Arial" w:hAnsi="Arial" w:cs="Arial"/>
        </w:rPr>
        <w:t xml:space="preserve">r directly in WorkBench - </w:t>
      </w:r>
      <w:r w:rsidR="00821C0B">
        <w:rPr>
          <w:rFonts w:ascii="Arial" w:hAnsi="Arial" w:cs="Arial"/>
        </w:rPr>
        <w:t>Axis 1:</w:t>
      </w:r>
      <w:r w:rsidR="00BC4D93">
        <w:rPr>
          <w:rFonts w:ascii="Arial" w:hAnsi="Arial" w:cs="Arial"/>
        </w:rPr>
        <w:t xml:space="preserve">                     </w:t>
      </w:r>
      <w:r w:rsidR="002B4F39" w:rsidRPr="002B4F39">
        <w:rPr>
          <w:rFonts w:ascii="Arial" w:hAnsi="Arial" w:cs="Arial"/>
          <w:noProof/>
        </w:rPr>
        <w:drawing>
          <wp:inline distT="0" distB="0" distL="0" distR="0" wp14:anchorId="1AF00090" wp14:editId="2C41AF0D">
            <wp:extent cx="5527116" cy="1940119"/>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691309" cy="1997754"/>
                    </a:xfrm>
                    <a:prstGeom prst="rect">
                      <a:avLst/>
                    </a:prstGeom>
                  </pic:spPr>
                </pic:pic>
              </a:graphicData>
            </a:graphic>
          </wp:inline>
        </w:drawing>
      </w:r>
      <w:r w:rsidR="002B4F39">
        <w:rPr>
          <w:rFonts w:ascii="Arial" w:hAnsi="Arial" w:cs="Arial"/>
        </w:rPr>
        <w:t xml:space="preserve"> </w:t>
      </w:r>
    </w:p>
    <w:p w14:paraId="3CE986BF" w14:textId="263742C8" w:rsidR="002B4F39" w:rsidRDefault="00821C0B" w:rsidP="00821C0B">
      <w:pPr>
        <w:ind w:left="1440"/>
        <w:rPr>
          <w:rFonts w:ascii="Arial" w:hAnsi="Arial" w:cs="Arial"/>
        </w:rPr>
      </w:pPr>
      <w:r>
        <w:rPr>
          <w:rFonts w:ascii="Arial" w:hAnsi="Arial" w:cs="Arial"/>
        </w:rPr>
        <w:t>Axis 2:</w:t>
      </w:r>
      <w:r w:rsidR="002B4F39">
        <w:rPr>
          <w:rFonts w:ascii="Arial" w:hAnsi="Arial" w:cs="Arial"/>
        </w:rPr>
        <w:t xml:space="preserve"> </w:t>
      </w:r>
      <w:r w:rsidR="00BC4D93">
        <w:rPr>
          <w:rFonts w:ascii="Arial" w:hAnsi="Arial" w:cs="Arial"/>
        </w:rPr>
        <w:t xml:space="preserve">                  </w:t>
      </w:r>
      <w:r w:rsidR="002B4F39">
        <w:rPr>
          <w:rFonts w:ascii="Arial" w:hAnsi="Arial" w:cs="Arial"/>
        </w:rPr>
        <w:t xml:space="preserve">  </w:t>
      </w:r>
      <w:r w:rsidR="002B4F39" w:rsidRPr="002B4F39">
        <w:rPr>
          <w:rFonts w:ascii="Arial" w:hAnsi="Arial" w:cs="Arial"/>
          <w:noProof/>
        </w:rPr>
        <w:drawing>
          <wp:inline distT="0" distB="0" distL="0" distR="0" wp14:anchorId="78D80035" wp14:editId="1F026D9C">
            <wp:extent cx="5510880" cy="192421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656230" cy="1974967"/>
                    </a:xfrm>
                    <a:prstGeom prst="rect">
                      <a:avLst/>
                    </a:prstGeom>
                  </pic:spPr>
                </pic:pic>
              </a:graphicData>
            </a:graphic>
          </wp:inline>
        </w:drawing>
      </w:r>
    </w:p>
    <w:p w14:paraId="57F43BC4" w14:textId="29BFF6F8" w:rsidR="002B4F39" w:rsidRDefault="00821C0B" w:rsidP="00821C0B">
      <w:pPr>
        <w:ind w:left="1440"/>
        <w:rPr>
          <w:rFonts w:ascii="Arial" w:hAnsi="Arial" w:cs="Arial"/>
        </w:rPr>
      </w:pPr>
      <w:r>
        <w:rPr>
          <w:rFonts w:ascii="Arial" w:hAnsi="Arial" w:cs="Arial"/>
        </w:rPr>
        <w:t>Bottom tray bar:</w:t>
      </w:r>
      <w:r w:rsidR="00BC4D93">
        <w:rPr>
          <w:rFonts w:ascii="Arial" w:hAnsi="Arial" w:cs="Arial"/>
        </w:rPr>
        <w:t xml:space="preserve">                      </w:t>
      </w:r>
      <w:r>
        <w:rPr>
          <w:rFonts w:ascii="Arial" w:hAnsi="Arial" w:cs="Arial"/>
        </w:rPr>
        <w:t xml:space="preserve">    </w:t>
      </w:r>
      <w:r w:rsidR="002B4F39" w:rsidRPr="002B4F39">
        <w:rPr>
          <w:rFonts w:ascii="Arial" w:hAnsi="Arial" w:cs="Arial"/>
          <w:noProof/>
        </w:rPr>
        <w:drawing>
          <wp:inline distT="0" distB="0" distL="0" distR="0" wp14:anchorId="2916FF06" wp14:editId="7CA021A2">
            <wp:extent cx="4316061" cy="17145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632074" cy="223727"/>
                    </a:xfrm>
                    <a:prstGeom prst="rect">
                      <a:avLst/>
                    </a:prstGeom>
                  </pic:spPr>
                </pic:pic>
              </a:graphicData>
            </a:graphic>
          </wp:inline>
        </w:drawing>
      </w:r>
    </w:p>
    <w:p w14:paraId="160F3809" w14:textId="77777777" w:rsidR="006B1A0B" w:rsidRDefault="006B1A0B" w:rsidP="00E56119">
      <w:pPr>
        <w:spacing w:after="0"/>
        <w:ind w:left="1440"/>
        <w:rPr>
          <w:rFonts w:ascii="Arial" w:hAnsi="Arial" w:cs="Arial"/>
        </w:rPr>
      </w:pPr>
      <w:r>
        <w:rPr>
          <w:rFonts w:ascii="Arial" w:hAnsi="Arial" w:cs="Arial"/>
        </w:rPr>
        <w:t>Note the Status information:</w:t>
      </w:r>
    </w:p>
    <w:p w14:paraId="7FA5C8A4" w14:textId="043AEC71" w:rsidR="006B1A0B" w:rsidRDefault="006B1A0B" w:rsidP="00E56119">
      <w:pPr>
        <w:spacing w:after="0"/>
        <w:ind w:left="1440"/>
        <w:rPr>
          <w:rFonts w:ascii="Arial" w:hAnsi="Arial" w:cs="Arial"/>
        </w:rPr>
      </w:pPr>
      <w:r w:rsidRPr="006B1A0B">
        <w:rPr>
          <w:rFonts w:ascii="Arial" w:hAnsi="Arial" w:cs="Arial"/>
          <w:noProof/>
        </w:rPr>
        <w:drawing>
          <wp:inline distT="0" distB="0" distL="0" distR="0" wp14:anchorId="5F67563E" wp14:editId="20C4DFB6">
            <wp:extent cx="2264443" cy="38430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474634" cy="419977"/>
                    </a:xfrm>
                    <a:prstGeom prst="rect">
                      <a:avLst/>
                    </a:prstGeom>
                  </pic:spPr>
                </pic:pic>
              </a:graphicData>
            </a:graphic>
          </wp:inline>
        </w:drawing>
      </w:r>
      <w:r>
        <w:rPr>
          <w:rFonts w:ascii="Arial" w:hAnsi="Arial" w:cs="Arial"/>
        </w:rPr>
        <w:br/>
      </w:r>
    </w:p>
    <w:p w14:paraId="4AFF4FBC" w14:textId="2B186A72" w:rsidR="00E56119" w:rsidRDefault="00277C9D" w:rsidP="00E56119">
      <w:pPr>
        <w:ind w:left="1440"/>
        <w:rPr>
          <w:rFonts w:ascii="Arial" w:hAnsi="Arial" w:cs="Arial"/>
        </w:rPr>
      </w:pPr>
      <w:r>
        <w:rPr>
          <w:rFonts w:ascii="Arial" w:hAnsi="Arial" w:cs="Arial"/>
        </w:rPr>
        <w:t>Then chang</w:t>
      </w:r>
      <w:r w:rsidR="00E56119">
        <w:rPr>
          <w:rFonts w:ascii="Arial" w:hAnsi="Arial" w:cs="Arial"/>
        </w:rPr>
        <w:t>ing</w:t>
      </w:r>
      <w:r>
        <w:rPr>
          <w:rFonts w:ascii="Arial" w:hAnsi="Arial" w:cs="Arial"/>
        </w:rPr>
        <w:t xml:space="preserve"> the state </w:t>
      </w:r>
      <w:r w:rsidR="00DF7CBF">
        <w:rPr>
          <w:rFonts w:ascii="Arial" w:hAnsi="Arial" w:cs="Arial"/>
        </w:rPr>
        <w:t>of the</w:t>
      </w:r>
      <w:r>
        <w:rPr>
          <w:rFonts w:ascii="Arial" w:hAnsi="Arial" w:cs="Arial"/>
        </w:rPr>
        <w:t xml:space="preserve"> ESTOP button, </w:t>
      </w:r>
      <w:r w:rsidR="00E56119">
        <w:rPr>
          <w:rFonts w:ascii="Arial" w:hAnsi="Arial" w:cs="Arial"/>
        </w:rPr>
        <w:t>triggers</w:t>
      </w:r>
      <w:r w:rsidR="00DF7CBF">
        <w:rPr>
          <w:rFonts w:ascii="Arial" w:hAnsi="Arial" w:cs="Arial"/>
        </w:rPr>
        <w:t>:</w:t>
      </w:r>
      <w:r w:rsidR="00E56119">
        <w:rPr>
          <w:rFonts w:ascii="Arial" w:hAnsi="Arial" w:cs="Arial"/>
        </w:rPr>
        <w:t xml:space="preserve">  </w:t>
      </w:r>
      <w:r w:rsidR="00893209">
        <w:rPr>
          <w:rFonts w:ascii="Arial" w:hAnsi="Arial" w:cs="Arial"/>
        </w:rPr>
        <w:t>(</w:t>
      </w:r>
      <w:r w:rsidR="00E56119">
        <w:rPr>
          <w:rFonts w:ascii="Arial" w:hAnsi="Arial" w:cs="Arial"/>
        </w:rPr>
        <w:t>1</w:t>
      </w:r>
      <w:r w:rsidR="00893209">
        <w:rPr>
          <w:rFonts w:ascii="Arial" w:hAnsi="Arial" w:cs="Arial"/>
        </w:rPr>
        <w:t>)</w:t>
      </w:r>
      <w:r w:rsidR="00E56119">
        <w:rPr>
          <w:rFonts w:ascii="Arial" w:hAnsi="Arial" w:cs="Arial"/>
        </w:rPr>
        <w:t xml:space="preserve"> FSOE monitoring SS1, which triggers </w:t>
      </w:r>
      <w:r w:rsidR="00893209">
        <w:rPr>
          <w:rFonts w:ascii="Arial" w:hAnsi="Arial" w:cs="Arial"/>
        </w:rPr>
        <w:t>(2)</w:t>
      </w:r>
      <w:r w:rsidR="00E56119">
        <w:rPr>
          <w:rFonts w:ascii="Arial" w:hAnsi="Arial" w:cs="Arial"/>
        </w:rPr>
        <w:t xml:space="preserve"> SS1, which when complete triggers </w:t>
      </w:r>
      <w:r w:rsidR="00893209">
        <w:rPr>
          <w:rFonts w:ascii="Arial" w:hAnsi="Arial" w:cs="Arial"/>
        </w:rPr>
        <w:t>(3)</w:t>
      </w:r>
      <w:r w:rsidR="00DF7CBF">
        <w:rPr>
          <w:rFonts w:ascii="Arial" w:hAnsi="Arial" w:cs="Arial"/>
        </w:rPr>
        <w:t xml:space="preserve"> </w:t>
      </w:r>
      <w:r w:rsidR="00E56119">
        <w:rPr>
          <w:rFonts w:ascii="Arial" w:hAnsi="Arial" w:cs="Arial"/>
        </w:rPr>
        <w:t xml:space="preserve">the STO and the drive disabled </w:t>
      </w:r>
    </w:p>
    <w:p w14:paraId="51B7FA22" w14:textId="3281EA58" w:rsidR="00E56119" w:rsidRDefault="00E56119" w:rsidP="00E56119">
      <w:pPr>
        <w:rPr>
          <w:rFonts w:ascii="Arial" w:hAnsi="Arial" w:cs="Arial"/>
        </w:rPr>
      </w:pPr>
      <w:r>
        <w:rPr>
          <w:rFonts w:ascii="Arial" w:hAnsi="Arial" w:cs="Arial"/>
        </w:rPr>
        <w:t xml:space="preserve">                  </w:t>
      </w:r>
      <w:r w:rsidR="00736690">
        <w:rPr>
          <w:rFonts w:ascii="Arial" w:hAnsi="Arial" w:cs="Arial"/>
        </w:rPr>
        <w:t xml:space="preserve">           </w:t>
      </w:r>
      <w:r>
        <w:rPr>
          <w:rFonts w:ascii="Arial" w:hAnsi="Arial" w:cs="Arial"/>
        </w:rPr>
        <w:t xml:space="preserve">  </w:t>
      </w:r>
      <w:r w:rsidR="00736690" w:rsidRPr="00277C9D">
        <w:rPr>
          <w:rFonts w:ascii="Arial" w:hAnsi="Arial" w:cs="Arial"/>
          <w:noProof/>
        </w:rPr>
        <w:drawing>
          <wp:inline distT="0" distB="0" distL="0" distR="0" wp14:anchorId="0D410FBC" wp14:editId="14054AFC">
            <wp:extent cx="4781432" cy="1710690"/>
            <wp:effectExtent l="0" t="0" r="635"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812210" cy="1721702"/>
                    </a:xfrm>
                    <a:prstGeom prst="rect">
                      <a:avLst/>
                    </a:prstGeom>
                  </pic:spPr>
                </pic:pic>
              </a:graphicData>
            </a:graphic>
          </wp:inline>
        </w:drawing>
      </w:r>
    </w:p>
    <w:p w14:paraId="1A03CBD6" w14:textId="37115286" w:rsidR="00E56119" w:rsidRDefault="00E56119" w:rsidP="00E56119">
      <w:pPr>
        <w:rPr>
          <w:rFonts w:ascii="Arial" w:hAnsi="Arial" w:cs="Arial"/>
        </w:rPr>
      </w:pPr>
      <w:r>
        <w:rPr>
          <w:rFonts w:ascii="Arial" w:hAnsi="Arial" w:cs="Arial"/>
        </w:rPr>
        <w:t xml:space="preserve">                      </w:t>
      </w:r>
      <w:r w:rsidR="00736690">
        <w:rPr>
          <w:rFonts w:ascii="Arial" w:hAnsi="Arial" w:cs="Arial"/>
        </w:rPr>
        <w:t xml:space="preserve">          </w:t>
      </w:r>
      <w:r>
        <w:rPr>
          <w:rFonts w:ascii="Arial" w:hAnsi="Arial" w:cs="Arial"/>
        </w:rPr>
        <w:t xml:space="preserve">  </w:t>
      </w:r>
      <w:r w:rsidR="00736690" w:rsidRPr="00277C9D">
        <w:rPr>
          <w:rFonts w:ascii="Arial" w:hAnsi="Arial" w:cs="Arial"/>
          <w:noProof/>
        </w:rPr>
        <w:drawing>
          <wp:inline distT="0" distB="0" distL="0" distR="0" wp14:anchorId="2E97C230" wp14:editId="314B3837">
            <wp:extent cx="2498057" cy="185041"/>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682655" cy="198715"/>
                    </a:xfrm>
                    <a:prstGeom prst="rect">
                      <a:avLst/>
                    </a:prstGeom>
                  </pic:spPr>
                </pic:pic>
              </a:graphicData>
            </a:graphic>
          </wp:inline>
        </w:drawing>
      </w:r>
    </w:p>
    <w:p w14:paraId="12B04B43" w14:textId="77777777" w:rsidR="00E56119" w:rsidRDefault="00E56119" w:rsidP="006B1A0B">
      <w:pPr>
        <w:ind w:left="1440"/>
        <w:rPr>
          <w:rFonts w:ascii="Arial" w:hAnsi="Arial" w:cs="Arial"/>
        </w:rPr>
      </w:pPr>
    </w:p>
    <w:p w14:paraId="128B4E42" w14:textId="1F9FC0D1" w:rsidR="00277C9D" w:rsidRDefault="00277C9D" w:rsidP="006B1A0B">
      <w:pPr>
        <w:ind w:left="1440"/>
        <w:rPr>
          <w:rFonts w:ascii="Arial" w:hAnsi="Arial" w:cs="Arial"/>
        </w:rPr>
      </w:pPr>
    </w:p>
    <w:p w14:paraId="65E4561F" w14:textId="06865A27" w:rsidR="00277C9D" w:rsidRDefault="00893209" w:rsidP="006B1A0B">
      <w:pPr>
        <w:ind w:left="1440"/>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113F74F0" wp14:editId="0B3633C6">
                <wp:simplePos x="0" y="0"/>
                <wp:positionH relativeFrom="column">
                  <wp:posOffset>2821647</wp:posOffset>
                </wp:positionH>
                <wp:positionV relativeFrom="paragraph">
                  <wp:posOffset>1758</wp:posOffset>
                </wp:positionV>
                <wp:extent cx="1161047" cy="306806"/>
                <wp:effectExtent l="0" t="0" r="1270" b="0"/>
                <wp:wrapNone/>
                <wp:docPr id="166" name="Text Box 166"/>
                <wp:cNvGraphicFramePr/>
                <a:graphic xmlns:a="http://schemas.openxmlformats.org/drawingml/2006/main">
                  <a:graphicData uri="http://schemas.microsoft.com/office/word/2010/wordprocessingShape">
                    <wps:wsp>
                      <wps:cNvSpPr txBox="1"/>
                      <wps:spPr>
                        <a:xfrm>
                          <a:off x="0" y="0"/>
                          <a:ext cx="1161047" cy="306806"/>
                        </a:xfrm>
                        <a:prstGeom prst="rect">
                          <a:avLst/>
                        </a:prstGeom>
                        <a:solidFill>
                          <a:schemeClr val="lt1"/>
                        </a:solidFill>
                        <a:ln w="6350">
                          <a:noFill/>
                        </a:ln>
                      </wps:spPr>
                      <wps:txbx>
                        <w:txbxContent>
                          <w:p w14:paraId="422EDA69" w14:textId="7DB6AAA3" w:rsidR="00400923" w:rsidRPr="00E56119" w:rsidRDefault="00400923">
                            <w:pPr>
                              <w:rPr>
                                <w:color w:val="FF0000"/>
                              </w:rPr>
                            </w:pPr>
                            <w:r w:rsidRPr="00E56119">
                              <w:rPr>
                                <w:color w:val="FF0000"/>
                              </w:rPr>
                              <w:t>ESTOP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F74F0" id="Text Box 166" o:spid="_x0000_s1035" type="#_x0000_t202" style="position:absolute;left:0;text-align:left;margin-left:222.2pt;margin-top:.15pt;width:91.4pt;height:24.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" fillcolor="white [3201]" stroked="f" strokeweight=".5pt">
                <v:textbox>
                  <w:txbxContent>
                    <w:p w14:paraId="422EDA69" w14:textId="7DB6AAA3" w:rsidR="00400923" w:rsidRPr="00E56119" w:rsidRDefault="00400923">
                      <w:pPr>
                        <w:rPr>
                          <w:color w:val="FF0000"/>
                        </w:rPr>
                      </w:pPr>
                      <w:r w:rsidRPr="00E56119">
                        <w:rPr>
                          <w:color w:val="FF0000"/>
                        </w:rPr>
                        <w:t>ESTOP Removed</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10464" behindDoc="0" locked="0" layoutInCell="1" allowOverlap="1" wp14:anchorId="1649B1C8" wp14:editId="78C0B29E">
                <wp:simplePos x="0" y="0"/>
                <wp:positionH relativeFrom="column">
                  <wp:posOffset>3588727</wp:posOffset>
                </wp:positionH>
                <wp:positionV relativeFrom="paragraph">
                  <wp:posOffset>253513</wp:posOffset>
                </wp:positionV>
                <wp:extent cx="1762858" cy="1112226"/>
                <wp:effectExtent l="19050" t="19050" r="66040" b="50165"/>
                <wp:wrapNone/>
                <wp:docPr id="164" name="Straight Arrow Connector 164"/>
                <wp:cNvGraphicFramePr/>
                <a:graphic xmlns:a="http://schemas.openxmlformats.org/drawingml/2006/main">
                  <a:graphicData uri="http://schemas.microsoft.com/office/word/2010/wordprocessingShape">
                    <wps:wsp>
                      <wps:cNvCnPr/>
                      <wps:spPr>
                        <a:xfrm>
                          <a:off x="0" y="0"/>
                          <a:ext cx="1762858" cy="1112226"/>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48BBC" id="Straight Arrow Connector 164" o:spid="_x0000_s1026" type="#_x0000_t32" style="position:absolute;margin-left:282.6pt;margin-top:19.95pt;width:138.8pt;height:8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" strokecolor="red" strokeweight="2.25pt">
                <v:stroke endarrow="block"/>
              </v:shape>
            </w:pict>
          </mc:Fallback>
        </mc:AlternateContent>
      </w:r>
      <w:r>
        <w:rPr>
          <w:rFonts w:ascii="Arial" w:hAnsi="Arial" w:cs="Arial"/>
        </w:rPr>
        <w:t xml:space="preserve">      </w:t>
      </w:r>
      <w:r w:rsidRPr="00893209">
        <w:rPr>
          <w:rFonts w:ascii="Arial" w:hAnsi="Arial" w:cs="Arial"/>
          <w:noProof/>
        </w:rPr>
        <w:drawing>
          <wp:inline distT="0" distB="0" distL="0" distR="0" wp14:anchorId="40CD9E0A" wp14:editId="0EF49D1B">
            <wp:extent cx="5058507" cy="3119543"/>
            <wp:effectExtent l="0" t="0" r="889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118514" cy="3156549"/>
                    </a:xfrm>
                    <a:prstGeom prst="rect">
                      <a:avLst/>
                    </a:prstGeom>
                  </pic:spPr>
                </pic:pic>
              </a:graphicData>
            </a:graphic>
          </wp:inline>
        </w:drawing>
      </w:r>
    </w:p>
    <w:p w14:paraId="036BC0AF" w14:textId="3EAD765B" w:rsidR="00CA76B1" w:rsidRDefault="00736690" w:rsidP="00134241">
      <w:pPr>
        <w:rPr>
          <w:rFonts w:ascii="Arial" w:hAnsi="Arial" w:cs="Arial"/>
        </w:rPr>
      </w:pPr>
      <w:r>
        <w:rPr>
          <w:rFonts w:ascii="Arial" w:hAnsi="Arial" w:cs="Arial"/>
        </w:rPr>
        <w:t xml:space="preserve">                       </w:t>
      </w:r>
    </w:p>
    <w:p w14:paraId="1FA24745" w14:textId="41B54A91" w:rsidR="00736690" w:rsidRDefault="00736690" w:rsidP="00134241">
      <w:pPr>
        <w:rPr>
          <w:rFonts w:ascii="Arial" w:hAnsi="Arial" w:cs="Arial"/>
        </w:rPr>
      </w:pPr>
      <w:r>
        <w:rPr>
          <w:rFonts w:ascii="Arial" w:hAnsi="Arial" w:cs="Arial"/>
        </w:rPr>
        <w:t xml:space="preserve">                        Resulting Drive Fault:</w:t>
      </w:r>
    </w:p>
    <w:p w14:paraId="3B4A8270" w14:textId="6BAF865E" w:rsidR="00CA76B1" w:rsidRDefault="00CA76B1" w:rsidP="00134241">
      <w:pPr>
        <w:rPr>
          <w:rFonts w:ascii="Arial" w:hAnsi="Arial" w:cs="Arial"/>
        </w:rPr>
      </w:pPr>
      <w:r>
        <w:rPr>
          <w:rFonts w:ascii="Arial" w:hAnsi="Arial" w:cs="Arial"/>
        </w:rPr>
        <w:t xml:space="preserve">                      </w:t>
      </w:r>
      <w:r w:rsidRPr="00CA76B1">
        <w:rPr>
          <w:rFonts w:ascii="Arial" w:hAnsi="Arial" w:cs="Arial"/>
          <w:noProof/>
        </w:rPr>
        <w:drawing>
          <wp:inline distT="0" distB="0" distL="0" distR="0" wp14:anchorId="5C63D3AA" wp14:editId="39567702">
            <wp:extent cx="2990850" cy="113018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053571" cy="1153884"/>
                    </a:xfrm>
                    <a:prstGeom prst="rect">
                      <a:avLst/>
                    </a:prstGeom>
                  </pic:spPr>
                </pic:pic>
              </a:graphicData>
            </a:graphic>
          </wp:inline>
        </w:drawing>
      </w:r>
    </w:p>
    <w:p w14:paraId="0E6ABEFB" w14:textId="6B3D3613" w:rsidR="00B6677A" w:rsidRDefault="00736690" w:rsidP="00736690">
      <w:pPr>
        <w:ind w:left="720"/>
        <w:rPr>
          <w:rFonts w:ascii="Arial" w:hAnsi="Arial" w:cs="Arial"/>
        </w:rPr>
      </w:pPr>
      <w:r>
        <w:rPr>
          <w:rFonts w:ascii="Arial" w:hAnsi="Arial" w:cs="Arial"/>
        </w:rPr>
        <w:t xml:space="preserve">6. </w:t>
      </w:r>
      <w:r w:rsidR="00B6677A">
        <w:rPr>
          <w:rFonts w:ascii="Arial" w:hAnsi="Arial" w:cs="Arial"/>
        </w:rPr>
        <w:t>Note the WorkBench Parameter viewer also shows the Safety parameters setup by the SafeMotion</w:t>
      </w:r>
      <w:r w:rsidR="00893209">
        <w:rPr>
          <w:rFonts w:ascii="Arial" w:hAnsi="Arial" w:cs="Arial"/>
        </w:rPr>
        <w:t>2</w:t>
      </w:r>
      <w:r w:rsidR="00B6677A">
        <w:rPr>
          <w:rFonts w:ascii="Arial" w:hAnsi="Arial" w:cs="Arial"/>
        </w:rPr>
        <w:t xml:space="preserve"> SW.</w:t>
      </w:r>
    </w:p>
    <w:p w14:paraId="747FF904" w14:textId="1B5A5E5A" w:rsidR="00B6677A" w:rsidRDefault="00DB36FA" w:rsidP="003B7BC6">
      <w:pPr>
        <w:ind w:left="1440"/>
        <w:rPr>
          <w:rFonts w:ascii="Arial" w:hAnsi="Arial" w:cs="Arial"/>
        </w:rPr>
      </w:pPr>
      <w:r>
        <w:rPr>
          <w:rFonts w:ascii="Arial" w:hAnsi="Arial" w:cs="Arial"/>
        </w:rPr>
        <w:t>FSOE CRC – First number does not change after new params sent from SCU, 2</w:t>
      </w:r>
      <w:r w:rsidRPr="00DB36FA">
        <w:rPr>
          <w:rFonts w:ascii="Arial" w:hAnsi="Arial" w:cs="Arial"/>
          <w:vertAlign w:val="superscript"/>
        </w:rPr>
        <w:t>nd</w:t>
      </w:r>
      <w:r>
        <w:rPr>
          <w:rFonts w:ascii="Arial" w:hAnsi="Arial" w:cs="Arial"/>
        </w:rPr>
        <w:t xml:space="preserve"> one changed from0x512036B5 to 0x241594EC</w:t>
      </w:r>
    </w:p>
    <w:p w14:paraId="2EB805D2" w14:textId="00149092" w:rsidR="00B6677A" w:rsidRDefault="00B6677A" w:rsidP="00173200">
      <w:pPr>
        <w:ind w:left="1440"/>
        <w:rPr>
          <w:rFonts w:ascii="Arial" w:hAnsi="Arial" w:cs="Arial"/>
        </w:rPr>
      </w:pPr>
      <w:r w:rsidRPr="00B6677A">
        <w:rPr>
          <w:rFonts w:ascii="Arial" w:hAnsi="Arial" w:cs="Arial"/>
          <w:noProof/>
        </w:rPr>
        <w:lastRenderedPageBreak/>
        <w:drawing>
          <wp:inline distT="0" distB="0" distL="0" distR="0" wp14:anchorId="2FFAEDF5" wp14:editId="6549386D">
            <wp:extent cx="4820538" cy="295481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835489" cy="2963975"/>
                    </a:xfrm>
                    <a:prstGeom prst="rect">
                      <a:avLst/>
                    </a:prstGeom>
                  </pic:spPr>
                </pic:pic>
              </a:graphicData>
            </a:graphic>
          </wp:inline>
        </w:drawing>
      </w:r>
    </w:p>
    <w:p w14:paraId="1C4284B1" w14:textId="77777777" w:rsidR="00CA76B1" w:rsidRDefault="00CA76B1" w:rsidP="00134241">
      <w:pPr>
        <w:rPr>
          <w:rFonts w:ascii="Arial" w:hAnsi="Arial" w:cs="Arial"/>
        </w:rPr>
      </w:pPr>
    </w:p>
    <w:p w14:paraId="1689FEFE" w14:textId="7ECA3225" w:rsidR="00134241" w:rsidRDefault="00736690" w:rsidP="003D1FC5">
      <w:pPr>
        <w:ind w:left="720"/>
        <w:rPr>
          <w:rFonts w:ascii="Arial" w:hAnsi="Arial" w:cs="Arial"/>
        </w:rPr>
      </w:pPr>
      <w:r>
        <w:rPr>
          <w:rFonts w:ascii="Arial" w:hAnsi="Arial" w:cs="Arial"/>
        </w:rPr>
        <w:t>7</w:t>
      </w:r>
      <w:r w:rsidR="00134241">
        <w:rPr>
          <w:rFonts w:ascii="Arial" w:hAnsi="Arial" w:cs="Arial"/>
        </w:rPr>
        <w:t>.</w:t>
      </w:r>
      <w:r>
        <w:rPr>
          <w:rFonts w:ascii="Arial" w:hAnsi="Arial" w:cs="Arial"/>
        </w:rPr>
        <w:t xml:space="preserve"> </w:t>
      </w:r>
      <w:r w:rsidR="00134241">
        <w:rPr>
          <w:rFonts w:ascii="Arial" w:hAnsi="Arial" w:cs="Arial"/>
        </w:rPr>
        <w:t xml:space="preserve">KAS IDE Controls  </w:t>
      </w:r>
    </w:p>
    <w:p w14:paraId="3C9EE051" w14:textId="3B5A6964" w:rsidR="00134241" w:rsidRDefault="00134241" w:rsidP="003D1FC5">
      <w:pPr>
        <w:ind w:left="720"/>
        <w:rPr>
          <w:rFonts w:ascii="Arial" w:hAnsi="Arial" w:cs="Arial"/>
        </w:rPr>
      </w:pPr>
      <w:r>
        <w:rPr>
          <w:rFonts w:ascii="Arial" w:hAnsi="Arial" w:cs="Arial"/>
        </w:rPr>
        <w:t xml:space="preserve">  </w:t>
      </w:r>
      <w:r w:rsidRPr="00134241">
        <w:rPr>
          <w:rFonts w:ascii="Arial" w:hAnsi="Arial" w:cs="Arial"/>
          <w:noProof/>
        </w:rPr>
        <w:drawing>
          <wp:inline distT="0" distB="0" distL="0" distR="0" wp14:anchorId="0512BF89" wp14:editId="3B4AB04E">
            <wp:extent cx="1857634" cy="257211"/>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57634" cy="257211"/>
                    </a:xfrm>
                    <a:prstGeom prst="rect">
                      <a:avLst/>
                    </a:prstGeom>
                  </pic:spPr>
                </pic:pic>
              </a:graphicData>
            </a:graphic>
          </wp:inline>
        </w:drawing>
      </w:r>
    </w:p>
    <w:p w14:paraId="4596ECD7" w14:textId="3E4B7CBF" w:rsidR="00134241" w:rsidRDefault="00134241" w:rsidP="003D1FC5">
      <w:pPr>
        <w:ind w:left="720"/>
        <w:rPr>
          <w:rFonts w:ascii="Arial" w:hAnsi="Arial" w:cs="Arial"/>
        </w:rPr>
      </w:pPr>
      <w:r>
        <w:rPr>
          <w:rFonts w:ascii="Arial" w:hAnsi="Arial" w:cs="Arial"/>
        </w:rPr>
        <w:t xml:space="preserve">       IDE Control Panel screen display</w:t>
      </w:r>
      <w:r w:rsidR="00736690">
        <w:rPr>
          <w:rFonts w:ascii="Arial" w:hAnsi="Arial" w:cs="Arial"/>
        </w:rPr>
        <w:t>s</w:t>
      </w:r>
      <w:r>
        <w:rPr>
          <w:rFonts w:ascii="Arial" w:hAnsi="Arial" w:cs="Arial"/>
        </w:rPr>
        <w:t xml:space="preserve"> safety operation </w:t>
      </w:r>
      <w:r w:rsidR="007C7AB9">
        <w:rPr>
          <w:rFonts w:ascii="Arial" w:hAnsi="Arial" w:cs="Arial"/>
        </w:rPr>
        <w:t>status</w:t>
      </w:r>
      <w:r>
        <w:rPr>
          <w:rFonts w:ascii="Arial" w:hAnsi="Arial" w:cs="Arial"/>
        </w:rPr>
        <w:t xml:space="preserve">              </w:t>
      </w:r>
    </w:p>
    <w:p w14:paraId="478A2269" w14:textId="77777777" w:rsidR="00134241" w:rsidRDefault="00134241" w:rsidP="00F454DC">
      <w:pPr>
        <w:rPr>
          <w:rFonts w:ascii="Arial" w:hAnsi="Arial" w:cs="Arial"/>
        </w:rPr>
      </w:pPr>
      <w:r>
        <w:rPr>
          <w:rFonts w:ascii="Arial" w:hAnsi="Arial" w:cs="Arial"/>
        </w:rPr>
        <w:t xml:space="preserve">         </w:t>
      </w:r>
    </w:p>
    <w:p w14:paraId="01B90F05" w14:textId="71D30595" w:rsidR="00D05BBB" w:rsidRDefault="00BC4D93" w:rsidP="00F454DC">
      <w:pPr>
        <w:rPr>
          <w:rFonts w:ascii="Arial" w:hAnsi="Arial" w:cs="Arial"/>
        </w:rPr>
      </w:pPr>
      <w:r>
        <w:rPr>
          <w:rFonts w:ascii="Arial" w:hAnsi="Arial" w:cs="Arial"/>
        </w:rPr>
        <w:t xml:space="preserve">                                   </w:t>
      </w:r>
      <w:r w:rsidR="00D05BBB" w:rsidRPr="00D05BBB">
        <w:rPr>
          <w:rFonts w:ascii="Arial" w:hAnsi="Arial" w:cs="Arial"/>
          <w:noProof/>
        </w:rPr>
        <w:drawing>
          <wp:inline distT="0" distB="0" distL="0" distR="0" wp14:anchorId="3C6E4196" wp14:editId="76DAE62D">
            <wp:extent cx="4289964" cy="2469114"/>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475984" cy="2576179"/>
                    </a:xfrm>
                    <a:prstGeom prst="rect">
                      <a:avLst/>
                    </a:prstGeom>
                  </pic:spPr>
                </pic:pic>
              </a:graphicData>
            </a:graphic>
          </wp:inline>
        </w:drawing>
      </w:r>
    </w:p>
    <w:p w14:paraId="4EEFC35C" w14:textId="77777777" w:rsidR="00F42084" w:rsidRDefault="004E5BD1" w:rsidP="00F42084">
      <w:pPr>
        <w:rPr>
          <w:rFonts w:ascii="Arial" w:hAnsi="Arial" w:cs="Arial"/>
          <w:b/>
          <w:bCs/>
        </w:rPr>
      </w:pPr>
      <w:r>
        <w:rPr>
          <w:rFonts w:ascii="Arial" w:hAnsi="Arial" w:cs="Arial"/>
          <w:b/>
          <w:bCs/>
        </w:rPr>
        <w:t xml:space="preserve">     </w:t>
      </w:r>
    </w:p>
    <w:p w14:paraId="63184B4E" w14:textId="7E8DFB4E" w:rsidR="00F454DC" w:rsidRDefault="00F454DC" w:rsidP="00F42084">
      <w:pPr>
        <w:rPr>
          <w:rFonts w:ascii="Arial" w:hAnsi="Arial" w:cs="Arial"/>
        </w:rPr>
      </w:pPr>
      <w:r w:rsidRPr="00976F8E">
        <w:rPr>
          <w:rFonts w:ascii="Arial" w:hAnsi="Arial" w:cs="Arial"/>
          <w:b/>
          <w:bCs/>
          <w:sz w:val="24"/>
          <w:szCs w:val="24"/>
        </w:rPr>
        <w:t>Close Connection</w:t>
      </w:r>
    </w:p>
    <w:p w14:paraId="360DDB29" w14:textId="66F1E501" w:rsidR="00F454DC" w:rsidRPr="00A64EAD" w:rsidRDefault="004E5BD1" w:rsidP="00F454DC">
      <w:pPr>
        <w:rPr>
          <w:rFonts w:ascii="Arial" w:hAnsi="Arial" w:cs="Arial"/>
        </w:rPr>
      </w:pPr>
      <w:r>
        <w:rPr>
          <w:rFonts w:ascii="Arial" w:hAnsi="Arial" w:cs="Arial"/>
        </w:rPr>
        <w:t xml:space="preserve">                To</w:t>
      </w:r>
      <w:r w:rsidR="00BA050E">
        <w:rPr>
          <w:rFonts w:ascii="Arial" w:hAnsi="Arial" w:cs="Arial"/>
        </w:rPr>
        <w:t xml:space="preserve"> close the connection with the SCU, click on</w:t>
      </w:r>
      <w:r w:rsidR="004C1409">
        <w:rPr>
          <w:rFonts w:ascii="Arial" w:hAnsi="Arial" w:cs="Arial"/>
        </w:rPr>
        <w:t xml:space="preserve"> </w:t>
      </w:r>
      <w:r w:rsidR="004C1409" w:rsidRPr="004C1409">
        <w:rPr>
          <w:rFonts w:ascii="Arial" w:hAnsi="Arial" w:cs="Arial"/>
          <w:noProof/>
        </w:rPr>
        <w:drawing>
          <wp:inline distT="0" distB="0" distL="0" distR="0" wp14:anchorId="7CE36220" wp14:editId="3A385C03">
            <wp:extent cx="400106" cy="48584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0106" cy="485843"/>
                    </a:xfrm>
                    <a:prstGeom prst="rect">
                      <a:avLst/>
                    </a:prstGeom>
                  </pic:spPr>
                </pic:pic>
              </a:graphicData>
            </a:graphic>
          </wp:inline>
        </w:drawing>
      </w:r>
      <w:r w:rsidR="00736690">
        <w:rPr>
          <w:rFonts w:ascii="Arial" w:hAnsi="Arial" w:cs="Arial"/>
        </w:rPr>
        <w:t>. Then clicking</w:t>
      </w:r>
      <w:r w:rsidR="00540913">
        <w:rPr>
          <w:rFonts w:ascii="Arial" w:hAnsi="Arial" w:cs="Arial"/>
        </w:rPr>
        <w:t xml:space="preserve"> </w:t>
      </w:r>
      <w:r w:rsidR="00736690">
        <w:rPr>
          <w:rFonts w:ascii="Arial" w:hAnsi="Arial" w:cs="Arial"/>
        </w:rPr>
        <w:t>yes w</w:t>
      </w:r>
      <w:r w:rsidR="00736690" w:rsidRPr="00A64EAD">
        <w:rPr>
          <w:rFonts w:ascii="Arial" w:hAnsi="Arial" w:cs="Arial"/>
        </w:rPr>
        <w:t xml:space="preserve">ill </w:t>
      </w:r>
      <w:r w:rsidR="00736690">
        <w:rPr>
          <w:rFonts w:ascii="Arial" w:hAnsi="Arial" w:cs="Arial"/>
        </w:rPr>
        <w:t>save the SafePLC</w:t>
      </w:r>
      <w:r w:rsidR="00540913">
        <w:rPr>
          <w:rFonts w:ascii="Arial" w:hAnsi="Arial" w:cs="Arial"/>
        </w:rPr>
        <w:t>2</w:t>
      </w:r>
      <w:r w:rsidR="00736690">
        <w:rPr>
          <w:rFonts w:ascii="Arial" w:hAnsi="Arial" w:cs="Arial"/>
        </w:rPr>
        <w:t xml:space="preserve"> </w:t>
      </w:r>
      <w:r w:rsidR="00540913">
        <w:rPr>
          <w:rFonts w:ascii="Arial" w:hAnsi="Arial" w:cs="Arial"/>
        </w:rPr>
        <w:t>project</w:t>
      </w:r>
      <w:r w:rsidR="00736690" w:rsidRPr="00A64EAD">
        <w:rPr>
          <w:rFonts w:ascii="Arial" w:hAnsi="Arial" w:cs="Arial"/>
        </w:rPr>
        <w:t xml:space="preserve"> </w:t>
      </w:r>
      <w:r w:rsidR="00540913">
        <w:rPr>
          <w:rFonts w:ascii="Arial" w:hAnsi="Arial" w:cs="Arial"/>
        </w:rPr>
        <w:t>when later the complete IDE project is saved</w:t>
      </w:r>
      <w:r w:rsidR="00736690">
        <w:rPr>
          <w:rFonts w:ascii="Arial" w:hAnsi="Arial" w:cs="Arial"/>
        </w:rPr>
        <w:t>.</w:t>
      </w:r>
    </w:p>
    <w:p w14:paraId="2060D6AA" w14:textId="75E45FED" w:rsidR="00F454DC" w:rsidRPr="00A64EAD" w:rsidRDefault="004E5BD1" w:rsidP="00F454DC">
      <w:pPr>
        <w:rPr>
          <w:rFonts w:ascii="Arial" w:hAnsi="Arial" w:cs="Arial"/>
        </w:rPr>
      </w:pPr>
      <w:r>
        <w:rPr>
          <w:rFonts w:ascii="Arial" w:hAnsi="Arial" w:cs="Arial"/>
        </w:rPr>
        <w:lastRenderedPageBreak/>
        <w:t xml:space="preserve">               </w:t>
      </w:r>
    </w:p>
    <w:p w14:paraId="3E17EFBB" w14:textId="4D334AB5" w:rsidR="00F454DC" w:rsidRPr="00A64EAD" w:rsidRDefault="004E5BD1"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0EE4AB81" wp14:editId="396BD36E">
            <wp:extent cx="4138247" cy="149889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171563" cy="1510960"/>
                    </a:xfrm>
                    <a:prstGeom prst="rect">
                      <a:avLst/>
                    </a:prstGeom>
                  </pic:spPr>
                </pic:pic>
              </a:graphicData>
            </a:graphic>
          </wp:inline>
        </w:drawing>
      </w:r>
    </w:p>
    <w:p w14:paraId="3754A6B6" w14:textId="5094E5BF" w:rsidR="00F454DC" w:rsidRPr="00A64EAD" w:rsidRDefault="00F454DC" w:rsidP="00F454DC">
      <w:pPr>
        <w:rPr>
          <w:rFonts w:ascii="Arial" w:hAnsi="Arial" w:cs="Arial"/>
        </w:rPr>
      </w:pPr>
      <w:r w:rsidRPr="00A64EAD">
        <w:rPr>
          <w:rFonts w:ascii="Arial" w:hAnsi="Arial" w:cs="Arial"/>
        </w:rPr>
        <w:br/>
      </w:r>
      <w:r w:rsidR="004E5BD1">
        <w:rPr>
          <w:rFonts w:ascii="Arial" w:hAnsi="Arial" w:cs="Arial"/>
        </w:rPr>
        <w:t xml:space="preserve">               </w:t>
      </w:r>
    </w:p>
    <w:p w14:paraId="34C27FF0" w14:textId="0501AEA3" w:rsidR="00F454DC" w:rsidRPr="00A64EAD" w:rsidRDefault="00F454DC" w:rsidP="00F454DC">
      <w:pPr>
        <w:rPr>
          <w:rFonts w:ascii="Arial" w:hAnsi="Arial" w:cs="Arial"/>
        </w:rPr>
      </w:pPr>
    </w:p>
    <w:p w14:paraId="606142B4" w14:textId="77777777" w:rsidR="00F42084" w:rsidRDefault="00F42084" w:rsidP="00F454DC">
      <w:pPr>
        <w:rPr>
          <w:rFonts w:ascii="Arial" w:hAnsi="Arial" w:cs="Arial"/>
          <w:b/>
          <w:bCs/>
          <w:sz w:val="28"/>
          <w:szCs w:val="28"/>
          <w:u w:val="single"/>
        </w:rPr>
      </w:pPr>
    </w:p>
    <w:p w14:paraId="1AF8D678" w14:textId="77777777" w:rsidR="00F42084" w:rsidRDefault="00F42084" w:rsidP="00F454DC">
      <w:pPr>
        <w:rPr>
          <w:rFonts w:ascii="Arial" w:hAnsi="Arial" w:cs="Arial"/>
          <w:b/>
          <w:bCs/>
          <w:sz w:val="28"/>
          <w:szCs w:val="28"/>
          <w:u w:val="single"/>
        </w:rPr>
      </w:pPr>
    </w:p>
    <w:p w14:paraId="5F0D1C48" w14:textId="0E48D3FA" w:rsidR="0017381C" w:rsidRDefault="0017381C" w:rsidP="00F454DC">
      <w:pPr>
        <w:rPr>
          <w:rFonts w:ascii="Arial" w:hAnsi="Arial" w:cs="Arial"/>
          <w:b/>
          <w:bCs/>
          <w:sz w:val="28"/>
          <w:szCs w:val="28"/>
          <w:u w:val="single"/>
        </w:rPr>
      </w:pPr>
      <w:bookmarkStart w:id="14" w:name="Verification"/>
      <w:r>
        <w:rPr>
          <w:rFonts w:ascii="Arial" w:hAnsi="Arial" w:cs="Arial"/>
          <w:b/>
          <w:bCs/>
          <w:sz w:val="28"/>
          <w:szCs w:val="28"/>
          <w:u w:val="single"/>
        </w:rPr>
        <w:t>Verification</w:t>
      </w:r>
    </w:p>
    <w:bookmarkEnd w:id="14"/>
    <w:p w14:paraId="601F1EBD" w14:textId="75B81478" w:rsidR="00A204C1" w:rsidRDefault="0017381C" w:rsidP="00F454DC">
      <w:pPr>
        <w:rPr>
          <w:rFonts w:ascii="Arial" w:hAnsi="Arial" w:cs="Arial"/>
        </w:rPr>
      </w:pPr>
      <w:r w:rsidRPr="0017381C">
        <w:rPr>
          <w:rFonts w:ascii="Arial" w:hAnsi="Arial" w:cs="Arial"/>
        </w:rPr>
        <w:t xml:space="preserve">To ensure the implemented safety functions, the user must check and document the parameters and links after commissioning and parameterization. This is supported by the SafePLC2 parameterization software. (see additionally programming manual "HB-37500-820-10-xxF-EN Programming manual SafePLC2"). 5.7.1. </w:t>
      </w:r>
    </w:p>
    <w:p w14:paraId="31F640FF" w14:textId="7A692E59" w:rsidR="00945158" w:rsidRDefault="00945158" w:rsidP="00F454DC">
      <w:pPr>
        <w:rPr>
          <w:rFonts w:ascii="Arial" w:hAnsi="Arial" w:cs="Arial"/>
        </w:rPr>
      </w:pPr>
      <w:r>
        <w:rPr>
          <w:rFonts w:ascii="Arial" w:hAnsi="Arial" w:cs="Arial"/>
        </w:rPr>
        <w:t xml:space="preserve">        </w:t>
      </w:r>
      <w:r w:rsidR="00BF2102" w:rsidRPr="00BF2102">
        <w:rPr>
          <w:rFonts w:ascii="Arial" w:hAnsi="Arial" w:cs="Arial"/>
          <w:noProof/>
        </w:rPr>
        <w:drawing>
          <wp:inline distT="0" distB="0" distL="0" distR="0" wp14:anchorId="3023FAC7" wp14:editId="1E95DB31">
            <wp:extent cx="4338535" cy="739302"/>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91726" cy="748366"/>
                    </a:xfrm>
                    <a:prstGeom prst="rect">
                      <a:avLst/>
                    </a:prstGeom>
                  </pic:spPr>
                </pic:pic>
              </a:graphicData>
            </a:graphic>
          </wp:inline>
        </w:drawing>
      </w:r>
    </w:p>
    <w:p w14:paraId="6A98DA01" w14:textId="7A76319C" w:rsidR="00A204C1" w:rsidRDefault="00A204C1" w:rsidP="00F454DC">
      <w:pPr>
        <w:rPr>
          <w:rFonts w:ascii="Arial" w:hAnsi="Arial" w:cs="Arial"/>
        </w:rPr>
      </w:pPr>
    </w:p>
    <w:p w14:paraId="235A31B3" w14:textId="73647A5F" w:rsidR="00945158" w:rsidRPr="00B6244F" w:rsidRDefault="00945158" w:rsidP="00F454DC">
      <w:pPr>
        <w:rPr>
          <w:rFonts w:ascii="Arial" w:hAnsi="Arial" w:cs="Arial"/>
          <w:b/>
          <w:bCs/>
          <w:sz w:val="24"/>
          <w:szCs w:val="24"/>
        </w:rPr>
      </w:pPr>
      <w:r w:rsidRPr="00B6244F">
        <w:rPr>
          <w:rFonts w:ascii="Arial" w:hAnsi="Arial" w:cs="Arial"/>
          <w:b/>
          <w:bCs/>
          <w:sz w:val="24"/>
          <w:szCs w:val="24"/>
        </w:rPr>
        <w:t xml:space="preserve">Generate Validation Report </w:t>
      </w:r>
    </w:p>
    <w:p w14:paraId="70B790E2" w14:textId="65D80D5F" w:rsidR="00AB0FFC" w:rsidRDefault="00AB0FFC" w:rsidP="00F454DC">
      <w:pPr>
        <w:rPr>
          <w:rFonts w:ascii="Arial" w:hAnsi="Arial" w:cs="Arial"/>
        </w:rPr>
      </w:pPr>
      <w:r>
        <w:rPr>
          <w:rFonts w:ascii="Arial" w:hAnsi="Arial" w:cs="Arial"/>
        </w:rPr>
        <w:lastRenderedPageBreak/>
        <w:t xml:space="preserve">             </w:t>
      </w:r>
      <w:r w:rsidRPr="00AB0FFC">
        <w:rPr>
          <w:rFonts w:ascii="Arial" w:hAnsi="Arial" w:cs="Arial"/>
          <w:noProof/>
        </w:rPr>
        <w:drawing>
          <wp:inline distT="0" distB="0" distL="0" distR="0" wp14:anchorId="3EE1DB8D" wp14:editId="6466EA3A">
            <wp:extent cx="2636930" cy="3517403"/>
            <wp:effectExtent l="0" t="0" r="0" b="69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02209" cy="3604479"/>
                    </a:xfrm>
                    <a:prstGeom prst="rect">
                      <a:avLst/>
                    </a:prstGeom>
                  </pic:spPr>
                </pic:pic>
              </a:graphicData>
            </a:graphic>
          </wp:inline>
        </w:drawing>
      </w:r>
      <w:r w:rsidRPr="00AB0FFC">
        <w:rPr>
          <w:noProof/>
        </w:rPr>
        <w:t xml:space="preserve"> </w:t>
      </w:r>
      <w:r>
        <w:rPr>
          <w:rFonts w:ascii="Arial" w:hAnsi="Arial" w:cs="Arial"/>
        </w:rPr>
        <w:t xml:space="preserve">      </w:t>
      </w:r>
      <w:r w:rsidRPr="00AB0FFC">
        <w:rPr>
          <w:rFonts w:ascii="Arial" w:hAnsi="Arial" w:cs="Arial"/>
          <w:noProof/>
        </w:rPr>
        <w:drawing>
          <wp:inline distT="0" distB="0" distL="0" distR="0" wp14:anchorId="056F3EBC" wp14:editId="7695D8B2">
            <wp:extent cx="3110163" cy="3580676"/>
            <wp:effectExtent l="0" t="0" r="0"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35341" cy="3609663"/>
                    </a:xfrm>
                    <a:prstGeom prst="rect">
                      <a:avLst/>
                    </a:prstGeom>
                  </pic:spPr>
                </pic:pic>
              </a:graphicData>
            </a:graphic>
          </wp:inline>
        </w:drawing>
      </w:r>
    </w:p>
    <w:p w14:paraId="30DE2AD2" w14:textId="391ECCFB" w:rsidR="00945158" w:rsidRDefault="0017381C" w:rsidP="00F454DC">
      <w:pPr>
        <w:rPr>
          <w:rFonts w:ascii="Arial" w:hAnsi="Arial" w:cs="Arial"/>
        </w:rPr>
      </w:pPr>
      <w:r w:rsidRPr="0017381C">
        <w:rPr>
          <w:rFonts w:ascii="Arial" w:hAnsi="Arial" w:cs="Arial"/>
        </w:rPr>
        <w:t xml:space="preserve">General information about the </w:t>
      </w:r>
      <w:r w:rsidR="00AB0FFC">
        <w:rPr>
          <w:rFonts w:ascii="Arial" w:hAnsi="Arial" w:cs="Arial"/>
        </w:rPr>
        <w:t>application</w:t>
      </w:r>
      <w:r w:rsidRPr="0017381C">
        <w:rPr>
          <w:rFonts w:ascii="Arial" w:hAnsi="Arial" w:cs="Arial"/>
        </w:rPr>
        <w:t xml:space="preserve"> </w:t>
      </w:r>
      <w:r w:rsidR="00AB0FFC">
        <w:rPr>
          <w:rFonts w:ascii="Arial" w:hAnsi="Arial" w:cs="Arial"/>
        </w:rPr>
        <w:t>is</w:t>
      </w:r>
      <w:r w:rsidRPr="0017381C">
        <w:rPr>
          <w:rFonts w:ascii="Arial" w:hAnsi="Arial" w:cs="Arial"/>
        </w:rPr>
        <w:t xml:space="preserve"> given on the first two pages. </w:t>
      </w:r>
      <w:r w:rsidR="00945158">
        <w:rPr>
          <w:rFonts w:ascii="Arial" w:hAnsi="Arial" w:cs="Arial"/>
        </w:rPr>
        <w:t>After that</w:t>
      </w:r>
      <w:r w:rsidRPr="0017381C">
        <w:rPr>
          <w:rFonts w:ascii="Arial" w:hAnsi="Arial" w:cs="Arial"/>
        </w:rPr>
        <w:t xml:space="preserve"> all the functions used are printed with their parameters as an itemization of the safety-related test. </w:t>
      </w:r>
      <w:r w:rsidR="00AB344D">
        <w:rPr>
          <w:rFonts w:ascii="Arial" w:hAnsi="Arial" w:cs="Arial"/>
        </w:rPr>
        <w:t xml:space="preserve">Note: </w:t>
      </w:r>
      <w:r w:rsidRPr="0017381C">
        <w:rPr>
          <w:rFonts w:ascii="Arial" w:hAnsi="Arial" w:cs="Arial"/>
        </w:rPr>
        <w:t xml:space="preserve">After the transfer of the configuration data and the </w:t>
      </w:r>
      <w:r w:rsidR="00AB0FFC" w:rsidRPr="0017381C">
        <w:rPr>
          <w:rFonts w:ascii="Arial" w:hAnsi="Arial" w:cs="Arial"/>
        </w:rPr>
        <w:t>programmed</w:t>
      </w:r>
      <w:r w:rsidRPr="0017381C">
        <w:rPr>
          <w:rFonts w:ascii="Arial" w:hAnsi="Arial" w:cs="Arial"/>
        </w:rPr>
        <w:t xml:space="preserve"> data to the SCU assembly, the status LED flashes </w:t>
      </w:r>
      <w:r w:rsidR="00AB0FFC">
        <w:rPr>
          <w:rFonts w:ascii="Arial" w:hAnsi="Arial" w:cs="Arial"/>
        </w:rPr>
        <w:t>GREEN</w:t>
      </w:r>
      <w:r w:rsidRPr="0017381C">
        <w:rPr>
          <w:rFonts w:ascii="Arial" w:hAnsi="Arial" w:cs="Arial"/>
        </w:rPr>
        <w:t xml:space="preserve">. This indicates that the configuration data have not yet been validated. </w:t>
      </w:r>
    </w:p>
    <w:p w14:paraId="46E29202" w14:textId="7D082087" w:rsidR="00945158" w:rsidRDefault="00945158" w:rsidP="00F454DC">
      <w:pPr>
        <w:rPr>
          <w:rFonts w:ascii="Arial" w:hAnsi="Arial" w:cs="Arial"/>
        </w:rPr>
      </w:pPr>
    </w:p>
    <w:p w14:paraId="3BD4D806" w14:textId="4ACE86FD" w:rsidR="00945158" w:rsidRPr="00B6244F" w:rsidRDefault="00945158" w:rsidP="00F454DC">
      <w:pPr>
        <w:rPr>
          <w:rFonts w:ascii="Arial" w:hAnsi="Arial" w:cs="Arial"/>
          <w:b/>
          <w:bCs/>
        </w:rPr>
      </w:pPr>
      <w:r w:rsidRPr="00B6244F">
        <w:rPr>
          <w:rFonts w:ascii="Arial" w:hAnsi="Arial" w:cs="Arial"/>
          <w:b/>
          <w:bCs/>
        </w:rPr>
        <w:t xml:space="preserve">Lock Configuration </w:t>
      </w:r>
    </w:p>
    <w:p w14:paraId="29AA0786" w14:textId="18921546" w:rsidR="0017381C" w:rsidRPr="0017381C" w:rsidRDefault="00AB344D" w:rsidP="00F454DC">
      <w:pPr>
        <w:rPr>
          <w:rFonts w:ascii="Arial" w:hAnsi="Arial" w:cs="Arial"/>
        </w:rPr>
      </w:pPr>
      <w:r>
        <w:rPr>
          <w:rFonts w:ascii="Arial" w:hAnsi="Arial" w:cs="Arial"/>
        </w:rPr>
        <w:t xml:space="preserve">At the conclusion of the verification process clicking on lock the configuration and </w:t>
      </w:r>
      <w:r w:rsidR="00945158">
        <w:rPr>
          <w:rFonts w:ascii="Arial" w:hAnsi="Arial" w:cs="Arial"/>
        </w:rPr>
        <w:t xml:space="preserve">SCU Run </w:t>
      </w:r>
      <w:r w:rsidR="0017381C" w:rsidRPr="0017381C">
        <w:rPr>
          <w:rFonts w:ascii="Arial" w:hAnsi="Arial" w:cs="Arial"/>
        </w:rPr>
        <w:t xml:space="preserve">LED </w:t>
      </w:r>
      <w:r>
        <w:rPr>
          <w:rFonts w:ascii="Arial" w:hAnsi="Arial" w:cs="Arial"/>
        </w:rPr>
        <w:t>turns to</w:t>
      </w:r>
      <w:r w:rsidR="00700E9F">
        <w:rPr>
          <w:rFonts w:ascii="Arial" w:hAnsi="Arial" w:cs="Arial"/>
        </w:rPr>
        <w:t xml:space="preserve"> solid</w:t>
      </w:r>
      <w:r w:rsidR="0017381C" w:rsidRPr="0017381C">
        <w:rPr>
          <w:rFonts w:ascii="Arial" w:hAnsi="Arial" w:cs="Arial"/>
        </w:rPr>
        <w:t xml:space="preserve"> GREEN.</w:t>
      </w:r>
    </w:p>
    <w:p w14:paraId="426A5ECA" w14:textId="07BAA1D8" w:rsidR="0017381C" w:rsidRDefault="003B7BC6" w:rsidP="00F454DC">
      <w:pPr>
        <w:rPr>
          <w:rFonts w:ascii="Arial" w:hAnsi="Arial" w:cs="Arial"/>
          <w:b/>
          <w:bCs/>
          <w:sz w:val="28"/>
          <w:szCs w:val="28"/>
          <w:u w:val="single"/>
        </w:rPr>
      </w:pPr>
      <w:r w:rsidRPr="003B7BC6">
        <w:rPr>
          <w:rFonts w:ascii="Arial" w:hAnsi="Arial" w:cs="Arial"/>
          <w:b/>
          <w:bCs/>
          <w:sz w:val="28"/>
          <w:szCs w:val="28"/>
        </w:rPr>
        <w:t xml:space="preserve">           </w:t>
      </w:r>
      <w:r w:rsidR="0017381C" w:rsidRPr="003B7BC6">
        <w:rPr>
          <w:rFonts w:ascii="Arial" w:hAnsi="Arial" w:cs="Arial"/>
          <w:b/>
          <w:bCs/>
          <w:noProof/>
          <w:sz w:val="28"/>
          <w:szCs w:val="28"/>
        </w:rPr>
        <w:drawing>
          <wp:inline distT="0" distB="0" distL="0" distR="0" wp14:anchorId="067DB217" wp14:editId="15407887">
            <wp:extent cx="3634540" cy="1169821"/>
            <wp:effectExtent l="0" t="0" r="444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670675" cy="1181452"/>
                    </a:xfrm>
                    <a:prstGeom prst="rect">
                      <a:avLst/>
                    </a:prstGeom>
                  </pic:spPr>
                </pic:pic>
              </a:graphicData>
            </a:graphic>
          </wp:inline>
        </w:drawing>
      </w:r>
    </w:p>
    <w:p w14:paraId="3106B913" w14:textId="77777777" w:rsidR="0017381C" w:rsidRDefault="0017381C" w:rsidP="00F454DC">
      <w:pPr>
        <w:rPr>
          <w:rFonts w:ascii="Arial" w:hAnsi="Arial" w:cs="Arial"/>
          <w:b/>
          <w:bCs/>
          <w:sz w:val="28"/>
          <w:szCs w:val="28"/>
          <w:u w:val="single"/>
        </w:rPr>
      </w:pPr>
    </w:p>
    <w:p w14:paraId="732EA1B5" w14:textId="25C1CBCC" w:rsidR="00F454DC" w:rsidRDefault="00BD40A2" w:rsidP="00F454DC">
      <w:pPr>
        <w:rPr>
          <w:rFonts w:ascii="Arial" w:hAnsi="Arial" w:cs="Arial"/>
          <w:b/>
          <w:bCs/>
          <w:sz w:val="28"/>
          <w:szCs w:val="28"/>
          <w:u w:val="single"/>
        </w:rPr>
      </w:pPr>
      <w:bookmarkStart w:id="15" w:name="Safety_Brake"/>
      <w:r>
        <w:rPr>
          <w:rFonts w:ascii="Arial" w:hAnsi="Arial" w:cs="Arial"/>
          <w:b/>
          <w:bCs/>
          <w:sz w:val="28"/>
          <w:szCs w:val="28"/>
          <w:u w:val="single"/>
        </w:rPr>
        <w:t xml:space="preserve">Safety </w:t>
      </w:r>
      <w:r w:rsidR="00F454DC" w:rsidRPr="00A64EAD">
        <w:rPr>
          <w:rFonts w:ascii="Arial" w:hAnsi="Arial" w:cs="Arial"/>
          <w:b/>
          <w:bCs/>
          <w:sz w:val="28"/>
          <w:szCs w:val="28"/>
          <w:u w:val="single"/>
        </w:rPr>
        <w:t xml:space="preserve">Brake </w:t>
      </w:r>
      <w:r w:rsidR="00BD7155" w:rsidRPr="00B6244F">
        <w:rPr>
          <w:rFonts w:ascii="Arial" w:hAnsi="Arial" w:cs="Arial"/>
          <w:b/>
          <w:bCs/>
          <w:sz w:val="24"/>
          <w:szCs w:val="24"/>
          <w:u w:val="single"/>
        </w:rPr>
        <w:t>(</w:t>
      </w:r>
      <w:r w:rsidR="00BD7155" w:rsidRPr="00B6244F">
        <w:rPr>
          <w:rFonts w:ascii="Arial" w:hAnsi="Arial" w:cs="Arial"/>
          <w:b/>
          <w:bCs/>
          <w:i/>
          <w:iCs/>
          <w:sz w:val="24"/>
          <w:szCs w:val="24"/>
          <w:u w:val="single"/>
        </w:rPr>
        <w:t>to be added</w:t>
      </w:r>
      <w:r w:rsidR="00BD7155" w:rsidRPr="00B6244F">
        <w:rPr>
          <w:rFonts w:ascii="Arial" w:hAnsi="Arial" w:cs="Arial"/>
          <w:b/>
          <w:bCs/>
          <w:sz w:val="24"/>
          <w:szCs w:val="24"/>
          <w:u w:val="single"/>
        </w:rPr>
        <w:t>)</w:t>
      </w:r>
    </w:p>
    <w:bookmarkEnd w:id="15"/>
    <w:p w14:paraId="16B40556" w14:textId="77777777" w:rsidR="008E0BC5" w:rsidRDefault="008E0BC5" w:rsidP="00F454DC">
      <w:pPr>
        <w:rPr>
          <w:rFonts w:ascii="Arial" w:hAnsi="Arial" w:cs="Arial"/>
          <w:b/>
          <w:bCs/>
          <w:sz w:val="28"/>
          <w:szCs w:val="28"/>
          <w:u w:val="single"/>
        </w:rPr>
      </w:pPr>
    </w:p>
    <w:p w14:paraId="08BE28FF" w14:textId="7AC274FE" w:rsidR="00622D81" w:rsidRPr="00976F8E" w:rsidRDefault="00622D81" w:rsidP="00F454DC">
      <w:pPr>
        <w:rPr>
          <w:rFonts w:ascii="Arial" w:hAnsi="Arial" w:cs="Arial"/>
          <w:b/>
          <w:bCs/>
          <w:sz w:val="24"/>
          <w:szCs w:val="24"/>
        </w:rPr>
      </w:pPr>
      <w:r w:rsidRPr="00976F8E">
        <w:rPr>
          <w:rFonts w:ascii="Arial" w:hAnsi="Arial" w:cs="Arial"/>
          <w:b/>
          <w:bCs/>
          <w:sz w:val="24"/>
          <w:szCs w:val="24"/>
        </w:rPr>
        <w:t>Parameter setup</w:t>
      </w:r>
    </w:p>
    <w:p w14:paraId="110F3022" w14:textId="05CD1AFD" w:rsidR="00622D81" w:rsidRPr="00976F8E" w:rsidRDefault="00622D81" w:rsidP="00F454DC">
      <w:pPr>
        <w:rPr>
          <w:rFonts w:ascii="Arial" w:hAnsi="Arial" w:cs="Arial"/>
          <w:b/>
          <w:bCs/>
          <w:sz w:val="24"/>
          <w:szCs w:val="24"/>
        </w:rPr>
      </w:pPr>
      <w:r w:rsidRPr="00976F8E">
        <w:rPr>
          <w:rFonts w:ascii="Arial" w:hAnsi="Arial" w:cs="Arial"/>
          <w:b/>
          <w:bCs/>
          <w:sz w:val="24"/>
          <w:szCs w:val="24"/>
        </w:rPr>
        <w:t>Application Screen shots</w:t>
      </w:r>
    </w:p>
    <w:p w14:paraId="6507EF11" w14:textId="133D7EE0" w:rsidR="00BD7155" w:rsidRDefault="0060724E" w:rsidP="00BD7155">
      <w:pPr>
        <w:rPr>
          <w:rFonts w:ascii="Arial" w:hAnsi="Arial" w:cs="Arial"/>
          <w:b/>
          <w:bCs/>
          <w:sz w:val="28"/>
          <w:szCs w:val="28"/>
          <w:u w:val="single"/>
        </w:rPr>
      </w:pPr>
      <w:bookmarkStart w:id="16" w:name="Safety_Feedback"/>
      <w:r>
        <w:rPr>
          <w:rFonts w:ascii="Arial" w:hAnsi="Arial" w:cs="Arial"/>
          <w:b/>
          <w:bCs/>
          <w:sz w:val="28"/>
          <w:szCs w:val="28"/>
          <w:u w:val="single"/>
        </w:rPr>
        <w:lastRenderedPageBreak/>
        <w:t>Safety Feedback</w:t>
      </w:r>
      <w:r w:rsidR="00BD7155">
        <w:rPr>
          <w:rFonts w:ascii="Arial" w:hAnsi="Arial" w:cs="Arial"/>
          <w:b/>
          <w:bCs/>
          <w:sz w:val="28"/>
          <w:szCs w:val="28"/>
          <w:u w:val="single"/>
        </w:rPr>
        <w:t xml:space="preserve"> </w:t>
      </w:r>
    </w:p>
    <w:bookmarkEnd w:id="16"/>
    <w:p w14:paraId="3939078E" w14:textId="7EEE601A" w:rsidR="008E0BC5" w:rsidRDefault="008E0BC5" w:rsidP="00BD7155">
      <w:pPr>
        <w:rPr>
          <w:rFonts w:ascii="Arial" w:hAnsi="Arial" w:cs="Arial"/>
        </w:rPr>
      </w:pPr>
      <w:r w:rsidRPr="008E0BC5">
        <w:rPr>
          <w:rFonts w:ascii="Arial" w:hAnsi="Arial" w:cs="Arial"/>
        </w:rPr>
        <w:t>A certified safe feedback</w:t>
      </w:r>
      <w:r>
        <w:rPr>
          <w:rFonts w:ascii="Arial" w:hAnsi="Arial" w:cs="Arial"/>
        </w:rPr>
        <w:t xml:space="preserve"> device i</w:t>
      </w:r>
      <w:r w:rsidRPr="008E0BC5">
        <w:rPr>
          <w:rFonts w:ascii="Arial" w:hAnsi="Arial" w:cs="Arial"/>
        </w:rPr>
        <w:t>s needed to implement many safety functions</w:t>
      </w:r>
      <w:r>
        <w:rPr>
          <w:rFonts w:ascii="Arial" w:hAnsi="Arial" w:cs="Arial"/>
        </w:rPr>
        <w:t xml:space="preserve">. Presently Kollmorgen motors supports </w:t>
      </w:r>
      <w:proofErr w:type="spellStart"/>
      <w:r>
        <w:rPr>
          <w:rFonts w:ascii="Arial" w:hAnsi="Arial" w:cs="Arial"/>
        </w:rPr>
        <w:t>Hiperface</w:t>
      </w:r>
      <w:proofErr w:type="spellEnd"/>
      <w:r>
        <w:rPr>
          <w:rFonts w:ascii="Arial" w:hAnsi="Arial" w:cs="Arial"/>
        </w:rPr>
        <w:t xml:space="preserve"> DSL model EEM37-2KFOA017A, </w:t>
      </w:r>
      <w:r w:rsidR="00A204C1">
        <w:rPr>
          <w:rFonts w:ascii="Arial" w:hAnsi="Arial" w:cs="Arial"/>
        </w:rPr>
        <w:t>Us</w:t>
      </w:r>
      <w:r>
        <w:rPr>
          <w:rFonts w:ascii="Arial" w:hAnsi="Arial" w:cs="Arial"/>
        </w:rPr>
        <w:t>ing the W</w:t>
      </w:r>
      <w:r w:rsidR="00A204C1">
        <w:rPr>
          <w:rFonts w:ascii="Arial" w:hAnsi="Arial" w:cs="Arial"/>
        </w:rPr>
        <w:t>o</w:t>
      </w:r>
      <w:r>
        <w:rPr>
          <w:rFonts w:ascii="Arial" w:hAnsi="Arial" w:cs="Arial"/>
        </w:rPr>
        <w:t>rkBench terminal the following commands provide information on a safety encoder:</w:t>
      </w:r>
    </w:p>
    <w:p w14:paraId="19E9AF06" w14:textId="34EC2A1C" w:rsidR="002F2E1D" w:rsidRDefault="002F2E1D" w:rsidP="00BD7155">
      <w:pPr>
        <w:rPr>
          <w:rFonts w:ascii="Arial" w:hAnsi="Arial" w:cs="Arial"/>
        </w:rPr>
      </w:pPr>
    </w:p>
    <w:p w14:paraId="63183F19" w14:textId="1A17FC58" w:rsidR="002F2E1D" w:rsidRDefault="002F2E1D" w:rsidP="00BD7155">
      <w:pPr>
        <w:rPr>
          <w:rFonts w:ascii="Arial" w:hAnsi="Arial" w:cs="Arial"/>
        </w:rPr>
      </w:pPr>
      <w:r>
        <w:rPr>
          <w:rFonts w:ascii="Arial" w:hAnsi="Arial" w:cs="Arial"/>
        </w:rPr>
        <w:t>First line must start with an “02” and Safety: SIL2 included</w:t>
      </w:r>
    </w:p>
    <w:p w14:paraId="5D37EB14" w14:textId="3982B71B" w:rsidR="008E0BC5" w:rsidRDefault="002F2E1D" w:rsidP="00BD7155">
      <w:pPr>
        <w:rPr>
          <w:rFonts w:ascii="Arial" w:hAnsi="Arial" w:cs="Arial"/>
        </w:rPr>
      </w:pPr>
      <w:r>
        <w:rPr>
          <w:rFonts w:ascii="Arial" w:hAnsi="Arial" w:cs="Arial"/>
          <w:noProof/>
        </w:rPr>
        <mc:AlternateContent>
          <mc:Choice Requires="wps">
            <w:drawing>
              <wp:anchor distT="0" distB="0" distL="114300" distR="114300" simplePos="0" relativeHeight="251727872" behindDoc="0" locked="0" layoutInCell="1" allowOverlap="1" wp14:anchorId="66B7588E" wp14:editId="484FBF7B">
                <wp:simplePos x="0" y="0"/>
                <wp:positionH relativeFrom="column">
                  <wp:posOffset>2927350</wp:posOffset>
                </wp:positionH>
                <wp:positionV relativeFrom="paragraph">
                  <wp:posOffset>3810</wp:posOffset>
                </wp:positionV>
                <wp:extent cx="1403350" cy="2730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403350" cy="273050"/>
                        </a:xfrm>
                        <a:prstGeom prst="rect">
                          <a:avLst/>
                        </a:prstGeom>
                        <a:noFill/>
                        <a:ln w="6350">
                          <a:noFill/>
                        </a:ln>
                      </wps:spPr>
                      <wps:txbx>
                        <w:txbxContent>
                          <w:p w14:paraId="0EBE6704" w14:textId="77777777" w:rsidR="00400923" w:rsidRPr="002F2E1D" w:rsidRDefault="00400923" w:rsidP="002F2E1D">
                            <w:pPr>
                              <w:rPr>
                                <w:color w:val="FF0000"/>
                              </w:rPr>
                            </w:pPr>
                            <w:r>
                              <w:rPr>
                                <w:color w:val="FF0000"/>
                              </w:rPr>
                              <w:t>Safety 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588E" id="Text Box 178" o:spid="_x0000_s1036" type="#_x0000_t202" style="position:absolute;margin-left:230.5pt;margin-top:.3pt;width:110.5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" filled="f" stroked="f" strokeweight=".5pt">
                <v:textbox>
                  <w:txbxContent>
                    <w:p w14:paraId="0EBE6704" w14:textId="77777777" w:rsidR="00400923" w:rsidRPr="002F2E1D" w:rsidRDefault="00400923" w:rsidP="002F2E1D">
                      <w:pPr>
                        <w:rPr>
                          <w:color w:val="FF0000"/>
                        </w:rPr>
                      </w:pPr>
                      <w:r>
                        <w:rPr>
                          <w:color w:val="FF0000"/>
                        </w:rPr>
                        <w:t>Safety rated</w:t>
                      </w:r>
                    </w:p>
                  </w:txbxContent>
                </v:textbox>
              </v:shape>
            </w:pict>
          </mc:Fallback>
        </mc:AlternateContent>
      </w:r>
      <w:r>
        <w:rPr>
          <w:rFonts w:ascii="Arial" w:hAnsi="Arial" w:cs="Arial"/>
          <w:noProof/>
        </w:rPr>
        <mc:AlternateContent>
          <mc:Choice Requires="wps">
            <w:drawing>
              <wp:anchor distT="0" distB="0" distL="114300" distR="114300" simplePos="0" relativeHeight="251725824" behindDoc="0" locked="0" layoutInCell="1" allowOverlap="1" wp14:anchorId="119628D4" wp14:editId="7780FF66">
                <wp:simplePos x="0" y="0"/>
                <wp:positionH relativeFrom="column">
                  <wp:posOffset>3105150</wp:posOffset>
                </wp:positionH>
                <wp:positionV relativeFrom="paragraph">
                  <wp:posOffset>784860</wp:posOffset>
                </wp:positionV>
                <wp:extent cx="1403350" cy="27305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403350" cy="273050"/>
                        </a:xfrm>
                        <a:prstGeom prst="rect">
                          <a:avLst/>
                        </a:prstGeom>
                        <a:noFill/>
                        <a:ln w="6350">
                          <a:noFill/>
                        </a:ln>
                      </wps:spPr>
                      <wps:txbx>
                        <w:txbxContent>
                          <w:p w14:paraId="6FE15CAD" w14:textId="215CFE6B" w:rsidR="00400923" w:rsidRPr="002F2E1D" w:rsidRDefault="00400923" w:rsidP="002F2E1D">
                            <w:pPr>
                              <w:rPr>
                                <w:color w:val="FF0000"/>
                              </w:rPr>
                            </w:pPr>
                            <w:r>
                              <w:rPr>
                                <w:color w:val="FF0000"/>
                              </w:rPr>
                              <w:t>Safety 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28D4" id="Text Box 177" o:spid="_x0000_s1037" type="#_x0000_t202" style="position:absolute;margin-left:244.5pt;margin-top:61.8pt;width:110.5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" filled="f" stroked="f" strokeweight=".5pt">
                <v:textbox>
                  <w:txbxContent>
                    <w:p w14:paraId="6FE15CAD" w14:textId="215CFE6B" w:rsidR="00400923" w:rsidRPr="002F2E1D" w:rsidRDefault="00400923" w:rsidP="002F2E1D">
                      <w:pPr>
                        <w:rPr>
                          <w:color w:val="FF0000"/>
                        </w:rPr>
                      </w:pPr>
                      <w:r>
                        <w:rPr>
                          <w:color w:val="FF0000"/>
                        </w:rPr>
                        <w:t>Safety rated</w:t>
                      </w:r>
                    </w:p>
                  </w:txbxContent>
                </v:textbox>
              </v:shape>
            </w:pict>
          </mc:Fallback>
        </mc:AlternateContent>
      </w:r>
      <w:r w:rsidRPr="002F2E1D">
        <w:rPr>
          <w:rFonts w:ascii="Arial" w:hAnsi="Arial" w:cs="Arial"/>
          <w:noProof/>
          <w:color w:val="FF0000"/>
        </w:rPr>
        <mc:AlternateContent>
          <mc:Choice Requires="wps">
            <w:drawing>
              <wp:anchor distT="0" distB="0" distL="114300" distR="114300" simplePos="0" relativeHeight="251723776" behindDoc="0" locked="0" layoutInCell="1" allowOverlap="1" wp14:anchorId="27FB8453" wp14:editId="15D06CED">
                <wp:simplePos x="0" y="0"/>
                <wp:positionH relativeFrom="column">
                  <wp:posOffset>1479550</wp:posOffset>
                </wp:positionH>
                <wp:positionV relativeFrom="paragraph">
                  <wp:posOffset>930910</wp:posOffset>
                </wp:positionV>
                <wp:extent cx="1670050" cy="88900"/>
                <wp:effectExtent l="38100" t="0" r="25400" b="82550"/>
                <wp:wrapNone/>
                <wp:docPr id="176" name="Straight Arrow Connector 176"/>
                <wp:cNvGraphicFramePr/>
                <a:graphic xmlns:a="http://schemas.openxmlformats.org/drawingml/2006/main">
                  <a:graphicData uri="http://schemas.microsoft.com/office/word/2010/wordprocessingShape">
                    <wps:wsp>
                      <wps:cNvCnPr/>
                      <wps:spPr>
                        <a:xfrm flipH="1">
                          <a:off x="0" y="0"/>
                          <a:ext cx="1670050" cy="889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309D08" id="_x0000_t32" coordsize="21600,21600" o:spt="32" o:oned="t" path="m,l21600,21600e" filled="f">
                <v:path arrowok="t" fillok="f" o:connecttype="none"/>
                <o:lock v:ext="edit" shapetype="t"/>
              </v:shapetype>
              <v:shape id="Straight Arrow Connector 176" o:spid="_x0000_s1026" type="#_x0000_t32" style="position:absolute;margin-left:116.5pt;margin-top:73.3pt;width:131.5pt;height:7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" strokecolor="red">
                <v:stroke endarrow="block"/>
              </v:shape>
            </w:pict>
          </mc:Fallback>
        </mc:AlternateContent>
      </w:r>
      <w:r w:rsidRPr="002F2E1D">
        <w:rPr>
          <w:rFonts w:ascii="Arial" w:hAnsi="Arial" w:cs="Arial"/>
          <w:noProof/>
          <w:color w:val="FF0000"/>
        </w:rPr>
        <mc:AlternateContent>
          <mc:Choice Requires="wps">
            <w:drawing>
              <wp:anchor distT="0" distB="0" distL="114300" distR="114300" simplePos="0" relativeHeight="251720704" behindDoc="0" locked="0" layoutInCell="1" allowOverlap="1" wp14:anchorId="254D2FF2" wp14:editId="13D90D01">
                <wp:simplePos x="0" y="0"/>
                <wp:positionH relativeFrom="column">
                  <wp:posOffset>901700</wp:posOffset>
                </wp:positionH>
                <wp:positionV relativeFrom="paragraph">
                  <wp:posOffset>137160</wp:posOffset>
                </wp:positionV>
                <wp:extent cx="2025650" cy="139700"/>
                <wp:effectExtent l="38100" t="0" r="12700" b="88900"/>
                <wp:wrapNone/>
                <wp:docPr id="174" name="Straight Arrow Connector 174"/>
                <wp:cNvGraphicFramePr/>
                <a:graphic xmlns:a="http://schemas.openxmlformats.org/drawingml/2006/main">
                  <a:graphicData uri="http://schemas.microsoft.com/office/word/2010/wordprocessingShape">
                    <wps:wsp>
                      <wps:cNvCnPr/>
                      <wps:spPr>
                        <a:xfrm flipH="1">
                          <a:off x="0" y="0"/>
                          <a:ext cx="2025650" cy="1397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62C62B9" id="Straight Arrow Connector 174" o:spid="_x0000_s1026" type="#_x0000_t32" style="position:absolute;margin-left:71pt;margin-top:10.8pt;width:159.5pt;height:11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" strokecolor="red">
                <v:stroke endarrow="block"/>
              </v:shape>
            </w:pict>
          </mc:Fallback>
        </mc:AlternateContent>
      </w:r>
      <w:r w:rsidR="008E0BC5">
        <w:rPr>
          <w:rFonts w:ascii="Arial" w:hAnsi="Arial" w:cs="Arial"/>
        </w:rPr>
        <w:t xml:space="preserve">      </w:t>
      </w:r>
      <w:r w:rsidR="008E0BC5" w:rsidRPr="008E0BC5">
        <w:rPr>
          <w:rFonts w:ascii="Arial" w:hAnsi="Arial" w:cs="Arial"/>
          <w:noProof/>
        </w:rPr>
        <w:drawing>
          <wp:inline distT="0" distB="0" distL="0" distR="0" wp14:anchorId="41CB3123" wp14:editId="49E7F201">
            <wp:extent cx="4898356" cy="2014927"/>
            <wp:effectExtent l="0" t="0" r="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954892" cy="2038183"/>
                    </a:xfrm>
                    <a:prstGeom prst="rect">
                      <a:avLst/>
                    </a:prstGeom>
                  </pic:spPr>
                </pic:pic>
              </a:graphicData>
            </a:graphic>
          </wp:inline>
        </w:drawing>
      </w:r>
    </w:p>
    <w:p w14:paraId="5F625BAA" w14:textId="0D5703EC" w:rsidR="002F2E1D" w:rsidRDefault="002F2E1D" w:rsidP="00622D81">
      <w:pPr>
        <w:rPr>
          <w:rFonts w:ascii="Arial" w:hAnsi="Arial" w:cs="Arial"/>
          <w:b/>
          <w:bCs/>
        </w:rPr>
      </w:pPr>
      <w:r>
        <w:rPr>
          <w:rFonts w:ascii="Arial" w:hAnsi="Arial" w:cs="Arial"/>
          <w:b/>
          <w:bCs/>
        </w:rPr>
        <w:t>Setup</w:t>
      </w:r>
    </w:p>
    <w:p w14:paraId="5E3E3BB1" w14:textId="386ECB50" w:rsidR="002F2E1D" w:rsidRPr="002F2E1D" w:rsidRDefault="002F2E1D" w:rsidP="00622D81">
      <w:pPr>
        <w:rPr>
          <w:rFonts w:ascii="Arial" w:hAnsi="Arial" w:cs="Arial"/>
        </w:rPr>
      </w:pPr>
      <w:r>
        <w:rPr>
          <w:rFonts w:ascii="Arial" w:hAnsi="Arial" w:cs="Arial"/>
          <w:b/>
          <w:bCs/>
        </w:rPr>
        <w:t xml:space="preserve">     </w:t>
      </w:r>
      <w:r w:rsidRPr="002F2E1D">
        <w:rPr>
          <w:rFonts w:ascii="Arial" w:hAnsi="Arial" w:cs="Arial"/>
        </w:rPr>
        <w:t>Define Encoders: Encoder 1 – for Axis 1</w:t>
      </w:r>
      <w:r>
        <w:rPr>
          <w:rFonts w:ascii="Arial" w:hAnsi="Arial" w:cs="Arial"/>
        </w:rPr>
        <w:t xml:space="preserve"> ,  </w:t>
      </w:r>
      <w:r w:rsidRPr="002F2E1D">
        <w:rPr>
          <w:rFonts w:ascii="Arial" w:hAnsi="Arial" w:cs="Arial"/>
        </w:rPr>
        <w:t xml:space="preserve">Encoder </w:t>
      </w:r>
      <w:r>
        <w:rPr>
          <w:rFonts w:ascii="Arial" w:hAnsi="Arial" w:cs="Arial"/>
        </w:rPr>
        <w:t>2</w:t>
      </w:r>
      <w:r w:rsidRPr="002F2E1D">
        <w:rPr>
          <w:rFonts w:ascii="Arial" w:hAnsi="Arial" w:cs="Arial"/>
        </w:rPr>
        <w:t xml:space="preserve"> – for Axis </w:t>
      </w:r>
      <w:r>
        <w:rPr>
          <w:rFonts w:ascii="Arial" w:hAnsi="Arial" w:cs="Arial"/>
        </w:rPr>
        <w:t>2</w:t>
      </w:r>
    </w:p>
    <w:p w14:paraId="5195DF33" w14:textId="25C5DD7E" w:rsidR="002F2E1D" w:rsidRDefault="002F2E1D" w:rsidP="00622D81">
      <w:pPr>
        <w:rPr>
          <w:rFonts w:ascii="Arial" w:hAnsi="Arial" w:cs="Arial"/>
          <w:b/>
          <w:bCs/>
        </w:rPr>
      </w:pPr>
      <w:r>
        <w:rPr>
          <w:rFonts w:ascii="Arial" w:hAnsi="Arial" w:cs="Arial"/>
          <w:b/>
          <w:bCs/>
        </w:rPr>
        <w:t xml:space="preserve">       </w:t>
      </w:r>
      <w:r w:rsidRPr="002F2E1D">
        <w:rPr>
          <w:rFonts w:ascii="Arial" w:hAnsi="Arial" w:cs="Arial"/>
          <w:b/>
          <w:bCs/>
          <w:noProof/>
        </w:rPr>
        <w:drawing>
          <wp:inline distT="0" distB="0" distL="0" distR="0" wp14:anchorId="4E68C837" wp14:editId="26EBAD30">
            <wp:extent cx="2407172" cy="292232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418973" cy="2936652"/>
                    </a:xfrm>
                    <a:prstGeom prst="rect">
                      <a:avLst/>
                    </a:prstGeom>
                  </pic:spPr>
                </pic:pic>
              </a:graphicData>
            </a:graphic>
          </wp:inline>
        </w:drawing>
      </w:r>
    </w:p>
    <w:p w14:paraId="745B3C79" w14:textId="6AD3EF1A" w:rsidR="002F2E1D" w:rsidRDefault="00F97978" w:rsidP="00622D81">
      <w:pPr>
        <w:rPr>
          <w:rFonts w:ascii="Arial" w:hAnsi="Arial" w:cs="Arial"/>
          <w:b/>
          <w:bCs/>
        </w:rPr>
      </w:pPr>
      <w:r w:rsidRPr="00F97978">
        <w:rPr>
          <w:rFonts w:ascii="Arial" w:hAnsi="Arial" w:cs="Arial"/>
        </w:rPr>
        <w:t>The axis must be “homed” at the beginning of operation. This is done by</w:t>
      </w:r>
      <w:r>
        <w:rPr>
          <w:rFonts w:ascii="Arial" w:hAnsi="Arial" w:cs="Arial"/>
          <w:b/>
          <w:bCs/>
        </w:rPr>
        <w:t xml:space="preserve"> </w:t>
      </w:r>
      <w:r>
        <w:rPr>
          <w:rFonts w:ascii="Arial" w:hAnsi="Arial" w:cs="Arial"/>
        </w:rPr>
        <w:t xml:space="preserve">AKD2G Homing functionality or the Motion controller (Kollmorgen PCMM or third party product) The value entered here “Absolute Position Reset Value” is the same value that is assigned to </w:t>
      </w:r>
      <w:proofErr w:type="spellStart"/>
      <w:r>
        <w:rPr>
          <w:rFonts w:ascii="Arial" w:hAnsi="Arial" w:cs="Arial"/>
        </w:rPr>
        <w:t>AXISx.PL.FB</w:t>
      </w:r>
      <w:proofErr w:type="spellEnd"/>
      <w:r>
        <w:rPr>
          <w:rFonts w:ascii="Arial" w:hAnsi="Arial" w:cs="Arial"/>
        </w:rPr>
        <w:t xml:space="preserve">  when homing is complete. </w:t>
      </w:r>
    </w:p>
    <w:p w14:paraId="0EECD7B5" w14:textId="402193AD" w:rsidR="002F2E1D" w:rsidRDefault="002F2E1D" w:rsidP="00622D81">
      <w:pPr>
        <w:rPr>
          <w:rFonts w:ascii="Arial" w:hAnsi="Arial" w:cs="Arial"/>
          <w:b/>
          <w:bCs/>
        </w:rPr>
      </w:pPr>
      <w:r>
        <w:rPr>
          <w:rFonts w:ascii="Arial" w:hAnsi="Arial" w:cs="Arial"/>
          <w:b/>
          <w:bCs/>
        </w:rPr>
        <w:lastRenderedPageBreak/>
        <w:t xml:space="preserve">       </w:t>
      </w:r>
      <w:r w:rsidR="00F97978">
        <w:rPr>
          <w:rFonts w:ascii="Arial" w:hAnsi="Arial" w:cs="Arial"/>
          <w:b/>
          <w:bCs/>
        </w:rPr>
        <w:t xml:space="preserve">       </w:t>
      </w:r>
      <w:r w:rsidR="00F97978" w:rsidRPr="00F97978">
        <w:rPr>
          <w:rFonts w:ascii="Arial" w:hAnsi="Arial" w:cs="Arial"/>
          <w:b/>
          <w:bCs/>
          <w:noProof/>
        </w:rPr>
        <w:drawing>
          <wp:inline distT="0" distB="0" distL="0" distR="0" wp14:anchorId="553837DB" wp14:editId="69618C03">
            <wp:extent cx="4032250" cy="3058910"/>
            <wp:effectExtent l="0" t="0" r="635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42039" cy="3066336"/>
                    </a:xfrm>
                    <a:prstGeom prst="rect">
                      <a:avLst/>
                    </a:prstGeom>
                  </pic:spPr>
                </pic:pic>
              </a:graphicData>
            </a:graphic>
          </wp:inline>
        </w:drawing>
      </w:r>
      <w:r>
        <w:rPr>
          <w:rFonts w:ascii="Arial" w:hAnsi="Arial" w:cs="Arial"/>
          <w:b/>
          <w:bCs/>
        </w:rPr>
        <w:t xml:space="preserve">   </w:t>
      </w:r>
    </w:p>
    <w:p w14:paraId="5BD47305" w14:textId="134D1416" w:rsidR="002F2E1D" w:rsidRPr="00976F8E" w:rsidRDefault="00A74C9B" w:rsidP="00622D81">
      <w:pPr>
        <w:rPr>
          <w:rFonts w:ascii="Arial" w:hAnsi="Arial" w:cs="Arial"/>
          <w:b/>
          <w:bCs/>
          <w:sz w:val="24"/>
          <w:szCs w:val="24"/>
        </w:rPr>
      </w:pPr>
      <w:r w:rsidRPr="00976F8E">
        <w:rPr>
          <w:rFonts w:ascii="Arial" w:hAnsi="Arial" w:cs="Arial"/>
          <w:b/>
          <w:bCs/>
          <w:sz w:val="24"/>
          <w:szCs w:val="24"/>
        </w:rPr>
        <w:t xml:space="preserve">User units are next setup </w:t>
      </w:r>
    </w:p>
    <w:p w14:paraId="3888C786" w14:textId="2C19FCB7" w:rsidR="00A74C9B" w:rsidRDefault="00F97978" w:rsidP="00622D81">
      <w:pPr>
        <w:rPr>
          <w:rFonts w:ascii="Arial" w:hAnsi="Arial" w:cs="Arial"/>
          <w:b/>
          <w:bCs/>
        </w:rPr>
      </w:pPr>
      <w:r w:rsidRPr="00F97978">
        <w:rPr>
          <w:rFonts w:ascii="Arial" w:hAnsi="Arial" w:cs="Arial"/>
          <w:b/>
          <w:bCs/>
          <w:noProof/>
        </w:rPr>
        <w:drawing>
          <wp:inline distT="0" distB="0" distL="0" distR="0" wp14:anchorId="56462760" wp14:editId="3753FCE7">
            <wp:extent cx="5259780" cy="23050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306898" cy="2325699"/>
                    </a:xfrm>
                    <a:prstGeom prst="rect">
                      <a:avLst/>
                    </a:prstGeom>
                  </pic:spPr>
                </pic:pic>
              </a:graphicData>
            </a:graphic>
          </wp:inline>
        </w:drawing>
      </w:r>
      <w:r w:rsidR="00A74C9B" w:rsidRPr="00A74C9B">
        <w:rPr>
          <w:rFonts w:ascii="Arial" w:hAnsi="Arial" w:cs="Arial"/>
          <w:b/>
          <w:bCs/>
          <w:noProof/>
        </w:rPr>
        <w:drawing>
          <wp:inline distT="0" distB="0" distL="0" distR="0" wp14:anchorId="1B6940BA" wp14:editId="6ECC3315">
            <wp:extent cx="5285808" cy="4953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58663" cy="558349"/>
                    </a:xfrm>
                    <a:prstGeom prst="rect">
                      <a:avLst/>
                    </a:prstGeom>
                  </pic:spPr>
                </pic:pic>
              </a:graphicData>
            </a:graphic>
          </wp:inline>
        </w:drawing>
      </w:r>
    </w:p>
    <w:p w14:paraId="125385EF" w14:textId="74F1100B" w:rsidR="00A74C9B" w:rsidRDefault="00A74C9B" w:rsidP="00622D81">
      <w:pPr>
        <w:rPr>
          <w:rFonts w:ascii="Arial" w:hAnsi="Arial" w:cs="Arial"/>
          <w:b/>
          <w:bCs/>
        </w:rPr>
      </w:pPr>
      <w:r>
        <w:rPr>
          <w:rFonts w:ascii="Arial" w:hAnsi="Arial" w:cs="Arial"/>
          <w:b/>
          <w:bCs/>
        </w:rPr>
        <w:t>Typically, these would be the same as set here:</w:t>
      </w:r>
    </w:p>
    <w:p w14:paraId="5F9BD23C" w14:textId="598D9664" w:rsidR="00A74C9B" w:rsidRDefault="00A74C9B" w:rsidP="00622D81">
      <w:pPr>
        <w:rPr>
          <w:rFonts w:ascii="Arial" w:hAnsi="Arial" w:cs="Arial"/>
          <w:b/>
          <w:bCs/>
        </w:rPr>
      </w:pPr>
      <w:r>
        <w:rPr>
          <w:rFonts w:ascii="Arial" w:hAnsi="Arial" w:cs="Arial"/>
          <w:b/>
          <w:bCs/>
        </w:rPr>
        <w:t xml:space="preserve">      </w:t>
      </w:r>
      <w:r w:rsidRPr="00A74C9B">
        <w:rPr>
          <w:rFonts w:ascii="Arial" w:hAnsi="Arial" w:cs="Arial"/>
          <w:b/>
          <w:bCs/>
          <w:noProof/>
        </w:rPr>
        <w:drawing>
          <wp:inline distT="0" distB="0" distL="0" distR="0" wp14:anchorId="5FA5D484" wp14:editId="48D21C86">
            <wp:extent cx="1467923" cy="19621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04598" cy="2011173"/>
                    </a:xfrm>
                    <a:prstGeom prst="rect">
                      <a:avLst/>
                    </a:prstGeom>
                  </pic:spPr>
                </pic:pic>
              </a:graphicData>
            </a:graphic>
          </wp:inline>
        </w:drawing>
      </w:r>
    </w:p>
    <w:sectPr w:rsidR="00A74C9B" w:rsidSect="006B4892">
      <w:headerReference w:type="even" r:id="rId148"/>
      <w:headerReference w:type="default" r:id="rId149"/>
      <w:footerReference w:type="even" r:id="rId150"/>
      <w:footerReference w:type="default" r:id="rId151"/>
      <w:headerReference w:type="first" r:id="rId152"/>
      <w:footerReference w:type="first" r:id="rId1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F0A29" w14:textId="77777777" w:rsidR="009E63F8" w:rsidRDefault="009E63F8" w:rsidP="00927C1B">
      <w:pPr>
        <w:spacing w:after="0" w:line="240" w:lineRule="auto"/>
      </w:pPr>
      <w:r>
        <w:separator/>
      </w:r>
    </w:p>
  </w:endnote>
  <w:endnote w:type="continuationSeparator" w:id="0">
    <w:p w14:paraId="1C548E1F" w14:textId="77777777" w:rsidR="009E63F8" w:rsidRDefault="009E63F8" w:rsidP="00927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979E3" w14:textId="77777777" w:rsidR="00400923" w:rsidRDefault="00400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A784" w14:textId="77777777" w:rsidR="00400923" w:rsidRDefault="004009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78CFD" w14:textId="77777777" w:rsidR="00400923" w:rsidRDefault="00400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6EB6C" w14:textId="77777777" w:rsidR="009E63F8" w:rsidRDefault="009E63F8" w:rsidP="00927C1B">
      <w:pPr>
        <w:spacing w:after="0" w:line="240" w:lineRule="auto"/>
      </w:pPr>
      <w:r>
        <w:separator/>
      </w:r>
    </w:p>
  </w:footnote>
  <w:footnote w:type="continuationSeparator" w:id="0">
    <w:p w14:paraId="5998A985" w14:textId="77777777" w:rsidR="009E63F8" w:rsidRDefault="009E63F8" w:rsidP="00927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E63A9" w14:textId="2E88392D" w:rsidR="00400923" w:rsidRDefault="00400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F8FA1" w14:textId="3B064F5C" w:rsidR="00400923" w:rsidRDefault="004009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E70A5" w14:textId="35FC63AA" w:rsidR="00400923" w:rsidRDefault="00400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7E54"/>
    <w:multiLevelType w:val="hybridMultilevel"/>
    <w:tmpl w:val="47641B3C"/>
    <w:lvl w:ilvl="0" w:tplc="3648F8F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87BDB"/>
    <w:multiLevelType w:val="hybridMultilevel"/>
    <w:tmpl w:val="B1047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E689C"/>
    <w:multiLevelType w:val="hybridMultilevel"/>
    <w:tmpl w:val="FC260314"/>
    <w:lvl w:ilvl="0" w:tplc="3648F8F8">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CF6494"/>
    <w:multiLevelType w:val="hybridMultilevel"/>
    <w:tmpl w:val="D6BED0B8"/>
    <w:lvl w:ilvl="0" w:tplc="3648F8F8">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D46920"/>
    <w:multiLevelType w:val="hybridMultilevel"/>
    <w:tmpl w:val="E4B461B0"/>
    <w:lvl w:ilvl="0" w:tplc="E1ECDD0E">
      <w:start w:val="2"/>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DA67C5"/>
    <w:multiLevelType w:val="hybridMultilevel"/>
    <w:tmpl w:val="9200984C"/>
    <w:lvl w:ilvl="0" w:tplc="3648F8F8">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8C16E1"/>
    <w:multiLevelType w:val="hybridMultilevel"/>
    <w:tmpl w:val="DFC88B0E"/>
    <w:lvl w:ilvl="0" w:tplc="3648F8F8">
      <w:numFmt w:val="bullet"/>
      <w:lvlText w:val="-"/>
      <w:lvlJc w:val="left"/>
      <w:pPr>
        <w:ind w:left="216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FA12A4"/>
    <w:multiLevelType w:val="hybridMultilevel"/>
    <w:tmpl w:val="8D4C1C3C"/>
    <w:lvl w:ilvl="0" w:tplc="3648F8F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122B9A"/>
    <w:multiLevelType w:val="hybridMultilevel"/>
    <w:tmpl w:val="EFC88398"/>
    <w:lvl w:ilvl="0" w:tplc="3648F8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D7B1E"/>
    <w:multiLevelType w:val="hybridMultilevel"/>
    <w:tmpl w:val="DFC4DBE4"/>
    <w:lvl w:ilvl="0" w:tplc="3648F8F8">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1D4D4678"/>
    <w:multiLevelType w:val="multilevel"/>
    <w:tmpl w:val="4C5AA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937053"/>
    <w:multiLevelType w:val="hybridMultilevel"/>
    <w:tmpl w:val="B9EC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C5FC2"/>
    <w:multiLevelType w:val="hybridMultilevel"/>
    <w:tmpl w:val="93767D9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9FF526C"/>
    <w:multiLevelType w:val="hybridMultilevel"/>
    <w:tmpl w:val="93767D9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449FA"/>
    <w:multiLevelType w:val="hybridMultilevel"/>
    <w:tmpl w:val="39E2EB86"/>
    <w:lvl w:ilvl="0" w:tplc="EFBA5F6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12207"/>
    <w:multiLevelType w:val="hybridMultilevel"/>
    <w:tmpl w:val="435EBBDA"/>
    <w:lvl w:ilvl="0" w:tplc="3648F8F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8A291A"/>
    <w:multiLevelType w:val="hybridMultilevel"/>
    <w:tmpl w:val="065C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1703A"/>
    <w:multiLevelType w:val="hybridMultilevel"/>
    <w:tmpl w:val="618C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C586B"/>
    <w:multiLevelType w:val="hybridMultilevel"/>
    <w:tmpl w:val="7AD4BAD0"/>
    <w:lvl w:ilvl="0" w:tplc="3648F8F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52B25"/>
    <w:multiLevelType w:val="hybridMultilevel"/>
    <w:tmpl w:val="DA686E9A"/>
    <w:lvl w:ilvl="0" w:tplc="3648F8F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686B6E"/>
    <w:multiLevelType w:val="hybridMultilevel"/>
    <w:tmpl w:val="41D29E26"/>
    <w:lvl w:ilvl="0" w:tplc="3648F8F8">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8E23AB"/>
    <w:multiLevelType w:val="hybridMultilevel"/>
    <w:tmpl w:val="3308183E"/>
    <w:lvl w:ilvl="0" w:tplc="3648F8F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CD7A78"/>
    <w:multiLevelType w:val="hybridMultilevel"/>
    <w:tmpl w:val="62B2D1C2"/>
    <w:lvl w:ilvl="0" w:tplc="807A3DB4">
      <w:start w:val="1"/>
      <w:numFmt w:val="bullet"/>
      <w:lvlText w:val="•"/>
      <w:lvlJc w:val="left"/>
      <w:pPr>
        <w:tabs>
          <w:tab w:val="num" w:pos="720"/>
        </w:tabs>
        <w:ind w:left="720" w:hanging="360"/>
      </w:pPr>
      <w:rPr>
        <w:rFonts w:ascii="Arial" w:hAnsi="Arial" w:hint="default"/>
      </w:rPr>
    </w:lvl>
    <w:lvl w:ilvl="1" w:tplc="8DFA13C4" w:tentative="1">
      <w:start w:val="1"/>
      <w:numFmt w:val="bullet"/>
      <w:lvlText w:val="•"/>
      <w:lvlJc w:val="left"/>
      <w:pPr>
        <w:tabs>
          <w:tab w:val="num" w:pos="1440"/>
        </w:tabs>
        <w:ind w:left="1440" w:hanging="360"/>
      </w:pPr>
      <w:rPr>
        <w:rFonts w:ascii="Arial" w:hAnsi="Arial" w:hint="default"/>
      </w:rPr>
    </w:lvl>
    <w:lvl w:ilvl="2" w:tplc="B91ACBA4" w:tentative="1">
      <w:start w:val="1"/>
      <w:numFmt w:val="bullet"/>
      <w:lvlText w:val="•"/>
      <w:lvlJc w:val="left"/>
      <w:pPr>
        <w:tabs>
          <w:tab w:val="num" w:pos="2160"/>
        </w:tabs>
        <w:ind w:left="2160" w:hanging="360"/>
      </w:pPr>
      <w:rPr>
        <w:rFonts w:ascii="Arial" w:hAnsi="Arial" w:hint="default"/>
      </w:rPr>
    </w:lvl>
    <w:lvl w:ilvl="3" w:tplc="EA58F890" w:tentative="1">
      <w:start w:val="1"/>
      <w:numFmt w:val="bullet"/>
      <w:lvlText w:val="•"/>
      <w:lvlJc w:val="left"/>
      <w:pPr>
        <w:tabs>
          <w:tab w:val="num" w:pos="2880"/>
        </w:tabs>
        <w:ind w:left="2880" w:hanging="360"/>
      </w:pPr>
      <w:rPr>
        <w:rFonts w:ascii="Arial" w:hAnsi="Arial" w:hint="default"/>
      </w:rPr>
    </w:lvl>
    <w:lvl w:ilvl="4" w:tplc="5ADAC2E4" w:tentative="1">
      <w:start w:val="1"/>
      <w:numFmt w:val="bullet"/>
      <w:lvlText w:val="•"/>
      <w:lvlJc w:val="left"/>
      <w:pPr>
        <w:tabs>
          <w:tab w:val="num" w:pos="3600"/>
        </w:tabs>
        <w:ind w:left="3600" w:hanging="360"/>
      </w:pPr>
      <w:rPr>
        <w:rFonts w:ascii="Arial" w:hAnsi="Arial" w:hint="default"/>
      </w:rPr>
    </w:lvl>
    <w:lvl w:ilvl="5" w:tplc="2F36A9DA" w:tentative="1">
      <w:start w:val="1"/>
      <w:numFmt w:val="bullet"/>
      <w:lvlText w:val="•"/>
      <w:lvlJc w:val="left"/>
      <w:pPr>
        <w:tabs>
          <w:tab w:val="num" w:pos="4320"/>
        </w:tabs>
        <w:ind w:left="4320" w:hanging="360"/>
      </w:pPr>
      <w:rPr>
        <w:rFonts w:ascii="Arial" w:hAnsi="Arial" w:hint="default"/>
      </w:rPr>
    </w:lvl>
    <w:lvl w:ilvl="6" w:tplc="BD9823E8" w:tentative="1">
      <w:start w:val="1"/>
      <w:numFmt w:val="bullet"/>
      <w:lvlText w:val="•"/>
      <w:lvlJc w:val="left"/>
      <w:pPr>
        <w:tabs>
          <w:tab w:val="num" w:pos="5040"/>
        </w:tabs>
        <w:ind w:left="5040" w:hanging="360"/>
      </w:pPr>
      <w:rPr>
        <w:rFonts w:ascii="Arial" w:hAnsi="Arial" w:hint="default"/>
      </w:rPr>
    </w:lvl>
    <w:lvl w:ilvl="7" w:tplc="C1D0E7A4" w:tentative="1">
      <w:start w:val="1"/>
      <w:numFmt w:val="bullet"/>
      <w:lvlText w:val="•"/>
      <w:lvlJc w:val="left"/>
      <w:pPr>
        <w:tabs>
          <w:tab w:val="num" w:pos="5760"/>
        </w:tabs>
        <w:ind w:left="5760" w:hanging="360"/>
      </w:pPr>
      <w:rPr>
        <w:rFonts w:ascii="Arial" w:hAnsi="Arial" w:hint="default"/>
      </w:rPr>
    </w:lvl>
    <w:lvl w:ilvl="8" w:tplc="300CB6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536137"/>
    <w:multiLevelType w:val="hybridMultilevel"/>
    <w:tmpl w:val="D040B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E7917"/>
    <w:multiLevelType w:val="hybridMultilevel"/>
    <w:tmpl w:val="FC260314"/>
    <w:lvl w:ilvl="0" w:tplc="3648F8F8">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762DAF"/>
    <w:multiLevelType w:val="hybridMultilevel"/>
    <w:tmpl w:val="86D2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6447BA"/>
    <w:multiLevelType w:val="hybridMultilevel"/>
    <w:tmpl w:val="DFC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56632"/>
    <w:multiLevelType w:val="hybridMultilevel"/>
    <w:tmpl w:val="7FB0F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0E7932"/>
    <w:multiLevelType w:val="hybridMultilevel"/>
    <w:tmpl w:val="9A6C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A653BA"/>
    <w:multiLevelType w:val="hybridMultilevel"/>
    <w:tmpl w:val="D1FAFF0A"/>
    <w:lvl w:ilvl="0" w:tplc="3648F8F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CB7460"/>
    <w:multiLevelType w:val="hybridMultilevel"/>
    <w:tmpl w:val="C59EEA3A"/>
    <w:lvl w:ilvl="0" w:tplc="3648F8F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5"/>
  </w:num>
  <w:num w:numId="4">
    <w:abstractNumId w:val="3"/>
  </w:num>
  <w:num w:numId="5">
    <w:abstractNumId w:val="30"/>
  </w:num>
  <w:num w:numId="6">
    <w:abstractNumId w:val="18"/>
  </w:num>
  <w:num w:numId="7">
    <w:abstractNumId w:val="15"/>
  </w:num>
  <w:num w:numId="8">
    <w:abstractNumId w:val="29"/>
  </w:num>
  <w:num w:numId="9">
    <w:abstractNumId w:val="14"/>
  </w:num>
  <w:num w:numId="10">
    <w:abstractNumId w:val="10"/>
  </w:num>
  <w:num w:numId="11">
    <w:abstractNumId w:val="25"/>
  </w:num>
  <w:num w:numId="12">
    <w:abstractNumId w:val="16"/>
  </w:num>
  <w:num w:numId="13">
    <w:abstractNumId w:val="23"/>
  </w:num>
  <w:num w:numId="14">
    <w:abstractNumId w:val="20"/>
  </w:num>
  <w:num w:numId="15">
    <w:abstractNumId w:val="9"/>
  </w:num>
  <w:num w:numId="16">
    <w:abstractNumId w:val="4"/>
  </w:num>
  <w:num w:numId="17">
    <w:abstractNumId w:val="24"/>
  </w:num>
  <w:num w:numId="18">
    <w:abstractNumId w:val="7"/>
  </w:num>
  <w:num w:numId="19">
    <w:abstractNumId w:val="19"/>
  </w:num>
  <w:num w:numId="20">
    <w:abstractNumId w:val="8"/>
  </w:num>
  <w:num w:numId="21">
    <w:abstractNumId w:val="21"/>
  </w:num>
  <w:num w:numId="22">
    <w:abstractNumId w:val="27"/>
  </w:num>
  <w:num w:numId="23">
    <w:abstractNumId w:val="13"/>
  </w:num>
  <w:num w:numId="24">
    <w:abstractNumId w:val="6"/>
  </w:num>
  <w:num w:numId="25">
    <w:abstractNumId w:val="12"/>
  </w:num>
  <w:num w:numId="26">
    <w:abstractNumId w:val="26"/>
  </w:num>
  <w:num w:numId="27">
    <w:abstractNumId w:val="17"/>
  </w:num>
  <w:num w:numId="28">
    <w:abstractNumId w:val="22"/>
  </w:num>
  <w:num w:numId="29">
    <w:abstractNumId w:val="0"/>
  </w:num>
  <w:num w:numId="30">
    <w:abstractNumId w:val="1"/>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DC"/>
    <w:rsid w:val="00005415"/>
    <w:rsid w:val="000117E8"/>
    <w:rsid w:val="000231FD"/>
    <w:rsid w:val="00025BFD"/>
    <w:rsid w:val="00033B9C"/>
    <w:rsid w:val="00093061"/>
    <w:rsid w:val="00097A21"/>
    <w:rsid w:val="000C607F"/>
    <w:rsid w:val="000E5AA1"/>
    <w:rsid w:val="000E7F40"/>
    <w:rsid w:val="000F33FB"/>
    <w:rsid w:val="001207DF"/>
    <w:rsid w:val="00134241"/>
    <w:rsid w:val="00143FEF"/>
    <w:rsid w:val="00157ACD"/>
    <w:rsid w:val="00166F82"/>
    <w:rsid w:val="00173200"/>
    <w:rsid w:val="00173337"/>
    <w:rsid w:val="0017381C"/>
    <w:rsid w:val="00186560"/>
    <w:rsid w:val="001A48FF"/>
    <w:rsid w:val="001A56C4"/>
    <w:rsid w:val="001B012C"/>
    <w:rsid w:val="001C18FF"/>
    <w:rsid w:val="001D1BCB"/>
    <w:rsid w:val="001D4706"/>
    <w:rsid w:val="0020283F"/>
    <w:rsid w:val="002075D3"/>
    <w:rsid w:val="00207D8E"/>
    <w:rsid w:val="00213C47"/>
    <w:rsid w:val="00217A8D"/>
    <w:rsid w:val="00217F28"/>
    <w:rsid w:val="00235975"/>
    <w:rsid w:val="00272E2B"/>
    <w:rsid w:val="00277C9D"/>
    <w:rsid w:val="0028704F"/>
    <w:rsid w:val="002B4F39"/>
    <w:rsid w:val="002E71DF"/>
    <w:rsid w:val="002F2E1D"/>
    <w:rsid w:val="0030479A"/>
    <w:rsid w:val="00307CCC"/>
    <w:rsid w:val="00320F63"/>
    <w:rsid w:val="003340B6"/>
    <w:rsid w:val="00334666"/>
    <w:rsid w:val="00341FCA"/>
    <w:rsid w:val="003427C2"/>
    <w:rsid w:val="003465A1"/>
    <w:rsid w:val="003548A0"/>
    <w:rsid w:val="00360029"/>
    <w:rsid w:val="00375A1B"/>
    <w:rsid w:val="003A188A"/>
    <w:rsid w:val="003B7BC6"/>
    <w:rsid w:val="003C0344"/>
    <w:rsid w:val="003C78A9"/>
    <w:rsid w:val="003D1FC5"/>
    <w:rsid w:val="003F04BD"/>
    <w:rsid w:val="003F4572"/>
    <w:rsid w:val="00400923"/>
    <w:rsid w:val="00405C16"/>
    <w:rsid w:val="004152B6"/>
    <w:rsid w:val="0043666F"/>
    <w:rsid w:val="00444F00"/>
    <w:rsid w:val="004456A0"/>
    <w:rsid w:val="0044790D"/>
    <w:rsid w:val="004657BA"/>
    <w:rsid w:val="00491F14"/>
    <w:rsid w:val="004A3792"/>
    <w:rsid w:val="004C1409"/>
    <w:rsid w:val="004D1DC6"/>
    <w:rsid w:val="004E5BD1"/>
    <w:rsid w:val="004F6C22"/>
    <w:rsid w:val="0051341B"/>
    <w:rsid w:val="00515EBC"/>
    <w:rsid w:val="00540913"/>
    <w:rsid w:val="00547B5B"/>
    <w:rsid w:val="005521B8"/>
    <w:rsid w:val="005643ED"/>
    <w:rsid w:val="00574975"/>
    <w:rsid w:val="0057507F"/>
    <w:rsid w:val="005765D5"/>
    <w:rsid w:val="00576B02"/>
    <w:rsid w:val="00591A6C"/>
    <w:rsid w:val="005B1626"/>
    <w:rsid w:val="005C73E9"/>
    <w:rsid w:val="005E1196"/>
    <w:rsid w:val="0060724E"/>
    <w:rsid w:val="0061554B"/>
    <w:rsid w:val="006177F9"/>
    <w:rsid w:val="00622D81"/>
    <w:rsid w:val="006B1A0B"/>
    <w:rsid w:val="006B4892"/>
    <w:rsid w:val="006C4E2F"/>
    <w:rsid w:val="006E4771"/>
    <w:rsid w:val="006F196C"/>
    <w:rsid w:val="006F3694"/>
    <w:rsid w:val="006F7305"/>
    <w:rsid w:val="00700E9F"/>
    <w:rsid w:val="007161B6"/>
    <w:rsid w:val="007173F9"/>
    <w:rsid w:val="00736690"/>
    <w:rsid w:val="0075209A"/>
    <w:rsid w:val="0076474B"/>
    <w:rsid w:val="007739B1"/>
    <w:rsid w:val="0078407A"/>
    <w:rsid w:val="007A51F1"/>
    <w:rsid w:val="007C7AB9"/>
    <w:rsid w:val="007F604E"/>
    <w:rsid w:val="00805B72"/>
    <w:rsid w:val="008126E1"/>
    <w:rsid w:val="00813F11"/>
    <w:rsid w:val="00814484"/>
    <w:rsid w:val="00821C0B"/>
    <w:rsid w:val="008401EA"/>
    <w:rsid w:val="008430DF"/>
    <w:rsid w:val="00850AE1"/>
    <w:rsid w:val="008520A1"/>
    <w:rsid w:val="00874974"/>
    <w:rsid w:val="00893209"/>
    <w:rsid w:val="008B3A3D"/>
    <w:rsid w:val="008E0BC5"/>
    <w:rsid w:val="008E1711"/>
    <w:rsid w:val="008E3CC4"/>
    <w:rsid w:val="00900DFE"/>
    <w:rsid w:val="00913248"/>
    <w:rsid w:val="00924FAB"/>
    <w:rsid w:val="00927C1B"/>
    <w:rsid w:val="00936502"/>
    <w:rsid w:val="00944EFE"/>
    <w:rsid w:val="00945158"/>
    <w:rsid w:val="0095055A"/>
    <w:rsid w:val="00957984"/>
    <w:rsid w:val="00976F8E"/>
    <w:rsid w:val="009905C0"/>
    <w:rsid w:val="009A44DD"/>
    <w:rsid w:val="009A7155"/>
    <w:rsid w:val="009B2DEE"/>
    <w:rsid w:val="009B3ACF"/>
    <w:rsid w:val="009C49C2"/>
    <w:rsid w:val="009E2EBC"/>
    <w:rsid w:val="009E63F8"/>
    <w:rsid w:val="009E6611"/>
    <w:rsid w:val="009F36CF"/>
    <w:rsid w:val="00A16223"/>
    <w:rsid w:val="00A204C1"/>
    <w:rsid w:val="00A42C3B"/>
    <w:rsid w:val="00A63DB7"/>
    <w:rsid w:val="00A64EAD"/>
    <w:rsid w:val="00A73B73"/>
    <w:rsid w:val="00A74C9B"/>
    <w:rsid w:val="00A86186"/>
    <w:rsid w:val="00AA0BAC"/>
    <w:rsid w:val="00AA1E27"/>
    <w:rsid w:val="00AA40C0"/>
    <w:rsid w:val="00AB0FFC"/>
    <w:rsid w:val="00AB344D"/>
    <w:rsid w:val="00AD3DE4"/>
    <w:rsid w:val="00AE3DFB"/>
    <w:rsid w:val="00AE7719"/>
    <w:rsid w:val="00AF5913"/>
    <w:rsid w:val="00B25A80"/>
    <w:rsid w:val="00B265B8"/>
    <w:rsid w:val="00B5450E"/>
    <w:rsid w:val="00B6244F"/>
    <w:rsid w:val="00B65F6C"/>
    <w:rsid w:val="00B6677A"/>
    <w:rsid w:val="00B73DD4"/>
    <w:rsid w:val="00B83A55"/>
    <w:rsid w:val="00B91CF7"/>
    <w:rsid w:val="00BA050E"/>
    <w:rsid w:val="00BA7B45"/>
    <w:rsid w:val="00BC4D93"/>
    <w:rsid w:val="00BC72FE"/>
    <w:rsid w:val="00BD40A2"/>
    <w:rsid w:val="00BD5286"/>
    <w:rsid w:val="00BD7155"/>
    <w:rsid w:val="00BE25E5"/>
    <w:rsid w:val="00BE55A1"/>
    <w:rsid w:val="00BF2102"/>
    <w:rsid w:val="00C06BC1"/>
    <w:rsid w:val="00C13F35"/>
    <w:rsid w:val="00C23F9D"/>
    <w:rsid w:val="00C46935"/>
    <w:rsid w:val="00C637AB"/>
    <w:rsid w:val="00C90E67"/>
    <w:rsid w:val="00C93007"/>
    <w:rsid w:val="00CA52AB"/>
    <w:rsid w:val="00CA5443"/>
    <w:rsid w:val="00CA7098"/>
    <w:rsid w:val="00CA76B1"/>
    <w:rsid w:val="00CB7438"/>
    <w:rsid w:val="00CD53A9"/>
    <w:rsid w:val="00CE5F83"/>
    <w:rsid w:val="00CF2F03"/>
    <w:rsid w:val="00CF5962"/>
    <w:rsid w:val="00D05BBB"/>
    <w:rsid w:val="00D2782E"/>
    <w:rsid w:val="00D34E73"/>
    <w:rsid w:val="00D37F2A"/>
    <w:rsid w:val="00D40534"/>
    <w:rsid w:val="00D63893"/>
    <w:rsid w:val="00D724DF"/>
    <w:rsid w:val="00D74654"/>
    <w:rsid w:val="00D74E06"/>
    <w:rsid w:val="00D81917"/>
    <w:rsid w:val="00D840C5"/>
    <w:rsid w:val="00D94018"/>
    <w:rsid w:val="00DA4837"/>
    <w:rsid w:val="00DB36FA"/>
    <w:rsid w:val="00DE090A"/>
    <w:rsid w:val="00DF09B4"/>
    <w:rsid w:val="00DF5C80"/>
    <w:rsid w:val="00DF7CBF"/>
    <w:rsid w:val="00E10649"/>
    <w:rsid w:val="00E15B1B"/>
    <w:rsid w:val="00E27E9B"/>
    <w:rsid w:val="00E303EB"/>
    <w:rsid w:val="00E37546"/>
    <w:rsid w:val="00E43CB4"/>
    <w:rsid w:val="00E44012"/>
    <w:rsid w:val="00E519B5"/>
    <w:rsid w:val="00E56119"/>
    <w:rsid w:val="00E71EC2"/>
    <w:rsid w:val="00E82E35"/>
    <w:rsid w:val="00EA05CB"/>
    <w:rsid w:val="00EA2E55"/>
    <w:rsid w:val="00ED3B98"/>
    <w:rsid w:val="00EE1C63"/>
    <w:rsid w:val="00EF423A"/>
    <w:rsid w:val="00F0077A"/>
    <w:rsid w:val="00F019C9"/>
    <w:rsid w:val="00F22AA0"/>
    <w:rsid w:val="00F32271"/>
    <w:rsid w:val="00F40804"/>
    <w:rsid w:val="00F42084"/>
    <w:rsid w:val="00F43E4A"/>
    <w:rsid w:val="00F454DC"/>
    <w:rsid w:val="00F55B99"/>
    <w:rsid w:val="00F72614"/>
    <w:rsid w:val="00F7366D"/>
    <w:rsid w:val="00F93B75"/>
    <w:rsid w:val="00F94A94"/>
    <w:rsid w:val="00F97978"/>
    <w:rsid w:val="00FA21AF"/>
    <w:rsid w:val="00FA26BD"/>
    <w:rsid w:val="00FB242E"/>
    <w:rsid w:val="00FD389E"/>
    <w:rsid w:val="00FD4FF8"/>
    <w:rsid w:val="00FD6177"/>
    <w:rsid w:val="00FE0DB8"/>
    <w:rsid w:val="00FF17D5"/>
    <w:rsid w:val="00FF6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CE038"/>
  <w15:chartTrackingRefBased/>
  <w15:docId w15:val="{175FC90A-8C5E-41E7-BB81-55FB3053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D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4DC"/>
    <w:pPr>
      <w:ind w:left="720"/>
      <w:contextualSpacing/>
    </w:pPr>
  </w:style>
  <w:style w:type="paragraph" w:customStyle="1" w:styleId="Default">
    <w:name w:val="Default"/>
    <w:rsid w:val="003548A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73E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704F"/>
    <w:rPr>
      <w:color w:val="0000FF" w:themeColor="hyperlink"/>
      <w:u w:val="single"/>
    </w:rPr>
  </w:style>
  <w:style w:type="character" w:styleId="UnresolvedMention">
    <w:name w:val="Unresolved Mention"/>
    <w:basedOn w:val="DefaultParagraphFont"/>
    <w:uiPriority w:val="99"/>
    <w:semiHidden/>
    <w:unhideWhenUsed/>
    <w:rsid w:val="0028704F"/>
    <w:rPr>
      <w:color w:val="605E5C"/>
      <w:shd w:val="clear" w:color="auto" w:fill="E1DFDD"/>
    </w:rPr>
  </w:style>
  <w:style w:type="paragraph" w:styleId="Header">
    <w:name w:val="header"/>
    <w:basedOn w:val="Normal"/>
    <w:link w:val="HeaderChar"/>
    <w:uiPriority w:val="99"/>
    <w:unhideWhenUsed/>
    <w:rsid w:val="00927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C1B"/>
  </w:style>
  <w:style w:type="paragraph" w:styleId="Footer">
    <w:name w:val="footer"/>
    <w:basedOn w:val="Normal"/>
    <w:link w:val="FooterChar"/>
    <w:uiPriority w:val="99"/>
    <w:unhideWhenUsed/>
    <w:rsid w:val="00927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C1B"/>
  </w:style>
  <w:style w:type="table" w:styleId="TableGrid">
    <w:name w:val="Table Grid"/>
    <w:basedOn w:val="TableNormal"/>
    <w:uiPriority w:val="59"/>
    <w:rsid w:val="00564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009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283434">
      <w:bodyDiv w:val="1"/>
      <w:marLeft w:val="0"/>
      <w:marRight w:val="0"/>
      <w:marTop w:val="0"/>
      <w:marBottom w:val="0"/>
      <w:divBdr>
        <w:top w:val="none" w:sz="0" w:space="0" w:color="auto"/>
        <w:left w:val="none" w:sz="0" w:space="0" w:color="auto"/>
        <w:bottom w:val="none" w:sz="0" w:space="0" w:color="auto"/>
        <w:right w:val="none" w:sz="0" w:space="0" w:color="auto"/>
      </w:divBdr>
    </w:div>
    <w:div w:id="841360934">
      <w:bodyDiv w:val="1"/>
      <w:marLeft w:val="0"/>
      <w:marRight w:val="0"/>
      <w:marTop w:val="0"/>
      <w:marBottom w:val="0"/>
      <w:divBdr>
        <w:top w:val="none" w:sz="0" w:space="0" w:color="auto"/>
        <w:left w:val="none" w:sz="0" w:space="0" w:color="auto"/>
        <w:bottom w:val="none" w:sz="0" w:space="0" w:color="auto"/>
        <w:right w:val="none" w:sz="0" w:space="0" w:color="auto"/>
      </w:divBdr>
      <w:divsChild>
        <w:div w:id="567157349">
          <w:marLeft w:val="446"/>
          <w:marRight w:val="0"/>
          <w:marTop w:val="0"/>
          <w:marBottom w:val="0"/>
          <w:divBdr>
            <w:top w:val="none" w:sz="0" w:space="0" w:color="auto"/>
            <w:left w:val="none" w:sz="0" w:space="0" w:color="auto"/>
            <w:bottom w:val="none" w:sz="0" w:space="0" w:color="auto"/>
            <w:right w:val="none" w:sz="0" w:space="0" w:color="auto"/>
          </w:divBdr>
        </w:div>
        <w:div w:id="1078408047">
          <w:marLeft w:val="446"/>
          <w:marRight w:val="0"/>
          <w:marTop w:val="0"/>
          <w:marBottom w:val="0"/>
          <w:divBdr>
            <w:top w:val="none" w:sz="0" w:space="0" w:color="auto"/>
            <w:left w:val="none" w:sz="0" w:space="0" w:color="auto"/>
            <w:bottom w:val="none" w:sz="0" w:space="0" w:color="auto"/>
            <w:right w:val="none" w:sz="0" w:space="0" w:color="auto"/>
          </w:divBdr>
        </w:div>
      </w:divsChild>
    </w:div>
    <w:div w:id="1046416658">
      <w:bodyDiv w:val="1"/>
      <w:marLeft w:val="0"/>
      <w:marRight w:val="0"/>
      <w:marTop w:val="0"/>
      <w:marBottom w:val="0"/>
      <w:divBdr>
        <w:top w:val="none" w:sz="0" w:space="0" w:color="auto"/>
        <w:left w:val="none" w:sz="0" w:space="0" w:color="auto"/>
        <w:bottom w:val="none" w:sz="0" w:space="0" w:color="auto"/>
        <w:right w:val="none" w:sz="0" w:space="0" w:color="auto"/>
      </w:divBdr>
      <w:divsChild>
        <w:div w:id="766927773">
          <w:marLeft w:val="547"/>
          <w:marRight w:val="0"/>
          <w:marTop w:val="0"/>
          <w:marBottom w:val="0"/>
          <w:divBdr>
            <w:top w:val="none" w:sz="0" w:space="0" w:color="auto"/>
            <w:left w:val="none" w:sz="0" w:space="0" w:color="auto"/>
            <w:bottom w:val="none" w:sz="0" w:space="0" w:color="auto"/>
            <w:right w:val="none" w:sz="0" w:space="0" w:color="auto"/>
          </w:divBdr>
        </w:div>
        <w:div w:id="615675684">
          <w:marLeft w:val="547"/>
          <w:marRight w:val="0"/>
          <w:marTop w:val="0"/>
          <w:marBottom w:val="0"/>
          <w:divBdr>
            <w:top w:val="none" w:sz="0" w:space="0" w:color="auto"/>
            <w:left w:val="none" w:sz="0" w:space="0" w:color="auto"/>
            <w:bottom w:val="none" w:sz="0" w:space="0" w:color="auto"/>
            <w:right w:val="none" w:sz="0" w:space="0" w:color="auto"/>
          </w:divBdr>
        </w:div>
        <w:div w:id="234322034">
          <w:marLeft w:val="547"/>
          <w:marRight w:val="0"/>
          <w:marTop w:val="0"/>
          <w:marBottom w:val="0"/>
          <w:divBdr>
            <w:top w:val="none" w:sz="0" w:space="0" w:color="auto"/>
            <w:left w:val="none" w:sz="0" w:space="0" w:color="auto"/>
            <w:bottom w:val="none" w:sz="0" w:space="0" w:color="auto"/>
            <w:right w:val="none" w:sz="0" w:space="0" w:color="auto"/>
          </w:divBdr>
        </w:div>
        <w:div w:id="81490266">
          <w:marLeft w:val="547"/>
          <w:marRight w:val="0"/>
          <w:marTop w:val="0"/>
          <w:marBottom w:val="0"/>
          <w:divBdr>
            <w:top w:val="none" w:sz="0" w:space="0" w:color="auto"/>
            <w:left w:val="none" w:sz="0" w:space="0" w:color="auto"/>
            <w:bottom w:val="none" w:sz="0" w:space="0" w:color="auto"/>
            <w:right w:val="none" w:sz="0" w:space="0" w:color="auto"/>
          </w:divBdr>
        </w:div>
        <w:div w:id="590313471">
          <w:marLeft w:val="547"/>
          <w:marRight w:val="0"/>
          <w:marTop w:val="0"/>
          <w:marBottom w:val="0"/>
          <w:divBdr>
            <w:top w:val="none" w:sz="0" w:space="0" w:color="auto"/>
            <w:left w:val="none" w:sz="0" w:space="0" w:color="auto"/>
            <w:bottom w:val="none" w:sz="0" w:space="0" w:color="auto"/>
            <w:right w:val="none" w:sz="0" w:space="0" w:color="auto"/>
          </w:divBdr>
        </w:div>
        <w:div w:id="17419494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header" Target="header1.xml"/><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bbh-products.de/files/content/downloads/Handbuecher/en/HB-37450-810-01-10F-EN%20COM%20Installation%20Manual.pdf"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hyperlink" Target="http://www.bbh-products.de/files/content/downloads/Handbuecher/en/HB-37500-820-10-09F-EN%20SCU%20Programming%20manual.pdf"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00FFA-E15A-49B4-AF47-A57857E0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46</Pages>
  <Words>4027</Words>
  <Characters>22959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Wontrop, Carroll</dc:creator>
  <cp:keywords/>
  <dc:description/>
  <cp:lastModifiedBy>Wontrop, Carroll</cp:lastModifiedBy>
  <cp:revision>3</cp:revision>
  <dcterms:created xsi:type="dcterms:W3CDTF">2021-11-16T21:11:00Z</dcterms:created>
  <dcterms:modified xsi:type="dcterms:W3CDTF">2021-11-16T21:16:00Z</dcterms:modified>
</cp:coreProperties>
</file>